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6" w:rsidRPr="00F55F5A" w:rsidRDefault="00B6542F" w:rsidP="002E296F">
      <w:pPr>
        <w:pStyle w:val="Title"/>
        <w:pBdr>
          <w:bottom w:val="single" w:sz="18" w:space="1" w:color="auto"/>
        </w:pBdr>
        <w:spacing w:after="120"/>
        <w:rPr>
          <w:rFonts w:ascii="Georgia" w:hAnsi="Georgia"/>
          <w:sz w:val="40"/>
          <w:szCs w:val="40"/>
        </w:rPr>
      </w:pPr>
      <w:bookmarkStart w:id="0" w:name="_GoBack"/>
      <w:bookmarkEnd w:id="0"/>
      <w:r w:rsidRPr="00F55F5A">
        <w:rPr>
          <w:rFonts w:ascii="Georgia" w:hAnsi="Georgia"/>
          <w:sz w:val="40"/>
          <w:szCs w:val="40"/>
        </w:rPr>
        <w:t>Utilities Analysis and Routing Report</w:t>
      </w:r>
      <w:r w:rsidR="00AC778B">
        <w:rPr>
          <w:rFonts w:ascii="Georgia" w:hAnsi="Georgia"/>
          <w:sz w:val="40"/>
          <w:szCs w:val="40"/>
        </w:rPr>
        <w:t xml:space="preserve"> (final)</w:t>
      </w:r>
    </w:p>
    <w:p w:rsidR="003B3E56" w:rsidRPr="00512B3B" w:rsidRDefault="00AC778B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</w:rPr>
        <w:t>UARR (f</w:t>
      </w:r>
      <w:r w:rsidR="0060546A">
        <w:rPr>
          <w:rFonts w:ascii="Georgia" w:hAnsi="Georgia"/>
        </w:rPr>
        <w:t>)</w:t>
      </w:r>
    </w:p>
    <w:p w:rsidR="003B3E56" w:rsidRPr="00512B3B" w:rsidRDefault="00966EA8" w:rsidP="002E296F">
      <w:pPr>
        <w:pStyle w:val="Title"/>
        <w:spacing w:after="120"/>
        <w:rPr>
          <w:rFonts w:ascii="Georgia" w:hAnsi="Georgia"/>
          <w:b w:val="0"/>
        </w:rPr>
      </w:pPr>
      <w:r>
        <w:rPr>
          <w:rFonts w:ascii="Georgia" w:hAnsi="Georgia"/>
        </w:rPr>
        <w:t xml:space="preserve">TIP </w:t>
      </w:r>
      <w:r w:rsidR="00AC778B">
        <w:rPr>
          <w:rFonts w:ascii="Georgia" w:hAnsi="Georgia"/>
        </w:rPr>
        <w:t>___</w:t>
      </w:r>
      <w:r w:rsidR="00B6542F">
        <w:rPr>
          <w:rFonts w:ascii="Georgia" w:hAnsi="Georgia"/>
        </w:rPr>
        <w:t xml:space="preserve"> </w:t>
      </w:r>
      <w:r w:rsidR="003B3E56" w:rsidRPr="00512B3B">
        <w:rPr>
          <w:rFonts w:ascii="Georgia" w:hAnsi="Georgia"/>
        </w:rPr>
        <w:t>/</w:t>
      </w:r>
      <w:r w:rsidR="00B6542F">
        <w:rPr>
          <w:rFonts w:ascii="Georgia" w:hAnsi="Georgia"/>
        </w:rPr>
        <w:t xml:space="preserve"> </w:t>
      </w:r>
      <w:r w:rsidR="00AC778B">
        <w:rPr>
          <w:rFonts w:ascii="Georgia" w:hAnsi="Georgia"/>
        </w:rPr>
        <w:t xml:space="preserve">_____ </w:t>
      </w:r>
      <w:r w:rsidR="003B3E56" w:rsidRPr="00512B3B">
        <w:rPr>
          <w:rFonts w:ascii="Georgia" w:hAnsi="Georgia"/>
        </w:rPr>
        <w:t xml:space="preserve">WBS </w:t>
      </w:r>
    </w:p>
    <w:p w:rsidR="003B3E56" w:rsidRPr="00512B3B" w:rsidRDefault="00AC778B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</w:rPr>
        <w:t>______</w:t>
      </w:r>
      <w:r w:rsidR="00B6542F">
        <w:rPr>
          <w:rFonts w:ascii="Georgia" w:hAnsi="Georgia"/>
        </w:rPr>
        <w:t xml:space="preserve"> </w:t>
      </w:r>
      <w:r w:rsidR="003B3E56" w:rsidRPr="00512B3B">
        <w:rPr>
          <w:rFonts w:ascii="Georgia" w:hAnsi="Georgia"/>
        </w:rPr>
        <w:t>C</w:t>
      </w:r>
      <w:r w:rsidR="0060546A">
        <w:rPr>
          <w:rFonts w:ascii="Georgia" w:hAnsi="Georgia"/>
        </w:rPr>
        <w:t>ounty</w:t>
      </w:r>
    </w:p>
    <w:p w:rsidR="003B3E56" w:rsidRPr="00512B3B" w:rsidRDefault="00AC778B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</w:rPr>
        <w:t>_____</w:t>
      </w:r>
    </w:p>
    <w:p w:rsidR="003B3E56" w:rsidRPr="00512B3B" w:rsidRDefault="001E605E" w:rsidP="002E296F">
      <w:pPr>
        <w:pStyle w:val="Title"/>
        <w:spacing w:after="120"/>
        <w:rPr>
          <w:rFonts w:ascii="Georgia" w:hAnsi="Georgia"/>
        </w:rPr>
      </w:pPr>
      <w:r w:rsidRPr="00512B3B">
        <w:rPr>
          <w:rFonts w:ascii="Georgia" w:hAnsi="Georgia"/>
          <w:noProof/>
        </w:rPr>
        <w:drawing>
          <wp:inline distT="0" distB="0" distL="0" distR="0" wp14:anchorId="1DAE1602" wp14:editId="3A8F03F9">
            <wp:extent cx="1524000" cy="1590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N</w:t>
      </w:r>
      <w:r w:rsidR="0060546A">
        <w:rPr>
          <w:rFonts w:ascii="Georgia" w:hAnsi="Georgia"/>
          <w:sz w:val="24"/>
          <w:szCs w:val="24"/>
        </w:rPr>
        <w:t>orth</w:t>
      </w:r>
      <w:r w:rsidRPr="00512B3B">
        <w:rPr>
          <w:rFonts w:ascii="Georgia" w:hAnsi="Georgia"/>
          <w:sz w:val="24"/>
          <w:szCs w:val="24"/>
        </w:rPr>
        <w:t xml:space="preserve"> C</w:t>
      </w:r>
      <w:r w:rsidR="0060546A">
        <w:rPr>
          <w:rFonts w:ascii="Georgia" w:hAnsi="Georgia"/>
          <w:sz w:val="24"/>
          <w:szCs w:val="24"/>
        </w:rPr>
        <w:t>arolina</w:t>
      </w:r>
      <w:r w:rsidRPr="00512B3B">
        <w:rPr>
          <w:rFonts w:ascii="Georgia" w:hAnsi="Georgia"/>
          <w:sz w:val="24"/>
          <w:szCs w:val="24"/>
        </w:rPr>
        <w:t xml:space="preserve"> D</w:t>
      </w:r>
      <w:r w:rsidR="0060546A">
        <w:rPr>
          <w:rFonts w:ascii="Georgia" w:hAnsi="Georgia"/>
          <w:sz w:val="24"/>
          <w:szCs w:val="24"/>
        </w:rPr>
        <w:t>epartment</w:t>
      </w:r>
      <w:r w:rsidRPr="00512B3B">
        <w:rPr>
          <w:rFonts w:ascii="Georgia" w:hAnsi="Georgia"/>
          <w:sz w:val="24"/>
          <w:szCs w:val="24"/>
        </w:rPr>
        <w:t xml:space="preserve"> </w:t>
      </w:r>
      <w:r w:rsidR="0060546A">
        <w:rPr>
          <w:rFonts w:ascii="Georgia" w:hAnsi="Georgia"/>
          <w:sz w:val="24"/>
          <w:szCs w:val="24"/>
        </w:rPr>
        <w:t>of</w:t>
      </w:r>
      <w:r w:rsidRPr="00512B3B">
        <w:rPr>
          <w:rFonts w:ascii="Georgia" w:hAnsi="Georgia"/>
          <w:sz w:val="24"/>
          <w:szCs w:val="24"/>
        </w:rPr>
        <w:t xml:space="preserve"> T</w:t>
      </w:r>
      <w:r w:rsidR="0060546A">
        <w:rPr>
          <w:rFonts w:ascii="Georgia" w:hAnsi="Georgia"/>
          <w:sz w:val="24"/>
          <w:szCs w:val="24"/>
        </w:rPr>
        <w:t>ransportation</w:t>
      </w: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U</w:t>
      </w:r>
      <w:r w:rsidR="0060546A">
        <w:rPr>
          <w:rFonts w:ascii="Georgia" w:hAnsi="Georgia"/>
          <w:sz w:val="24"/>
          <w:szCs w:val="24"/>
        </w:rPr>
        <w:t>tilities</w:t>
      </w:r>
      <w:r w:rsidRPr="00512B3B">
        <w:rPr>
          <w:rFonts w:ascii="Georgia" w:hAnsi="Georgia"/>
          <w:sz w:val="24"/>
          <w:szCs w:val="24"/>
        </w:rPr>
        <w:t xml:space="preserve"> U</w:t>
      </w:r>
      <w:r w:rsidR="0060546A">
        <w:rPr>
          <w:rFonts w:ascii="Georgia" w:hAnsi="Georgia"/>
          <w:sz w:val="24"/>
          <w:szCs w:val="24"/>
        </w:rPr>
        <w:t>nit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1555 MSC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Raleigh, NC  27699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(919) 707-6690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Fax: (919) 250-4151</w:t>
      </w:r>
    </w:p>
    <w:p w:rsidR="003B3E56" w:rsidRPr="00512B3B" w:rsidRDefault="003B3E56" w:rsidP="002E296F">
      <w:pPr>
        <w:pStyle w:val="Title"/>
        <w:spacing w:after="120"/>
        <w:rPr>
          <w:rFonts w:ascii="Georgia" w:hAnsi="Georgia"/>
        </w:rPr>
      </w:pP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W</w:t>
      </w:r>
      <w:r w:rsidR="0060546A">
        <w:rPr>
          <w:rFonts w:ascii="Georgia" w:hAnsi="Georgia"/>
          <w:sz w:val="24"/>
          <w:szCs w:val="24"/>
        </w:rPr>
        <w:t>ritten</w:t>
      </w:r>
      <w:r w:rsidRPr="00512B3B">
        <w:rPr>
          <w:rFonts w:ascii="Georgia" w:hAnsi="Georgia"/>
          <w:sz w:val="24"/>
          <w:szCs w:val="24"/>
        </w:rPr>
        <w:t xml:space="preserve"> </w:t>
      </w:r>
      <w:r w:rsidR="0060546A">
        <w:rPr>
          <w:rFonts w:ascii="Georgia" w:hAnsi="Georgia"/>
          <w:sz w:val="24"/>
          <w:szCs w:val="24"/>
        </w:rPr>
        <w:t>by</w:t>
      </w:r>
      <w:r w:rsidRPr="00512B3B">
        <w:rPr>
          <w:rFonts w:ascii="Georgia" w:hAnsi="Georgia"/>
          <w:sz w:val="24"/>
          <w:szCs w:val="24"/>
        </w:rPr>
        <w:t>:</w:t>
      </w: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E296F" w:rsidRPr="00512B3B" w:rsidRDefault="002E296F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E296F" w:rsidRPr="00512B3B" w:rsidRDefault="002E296F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059C8" w:rsidRPr="00512B3B" w:rsidRDefault="003B3E56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br w:type="page"/>
      </w:r>
      <w:r w:rsidR="002059C8" w:rsidRPr="00512B3B">
        <w:rPr>
          <w:rFonts w:ascii="Georgia" w:hAnsi="Georgia"/>
        </w:rPr>
        <w:lastRenderedPageBreak/>
        <w:t>Purpose</w:t>
      </w:r>
      <w:r w:rsidR="00AC778B">
        <w:rPr>
          <w:rFonts w:ascii="Georgia" w:hAnsi="Georgia"/>
        </w:rPr>
        <w:t xml:space="preserve"> of UARR (f)</w:t>
      </w:r>
    </w:p>
    <w:p w:rsidR="00C92148" w:rsidRDefault="00950C99" w:rsidP="002E296F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This document </w:t>
      </w:r>
      <w:r w:rsidR="005100E0">
        <w:rPr>
          <w:rFonts w:ascii="Georgia" w:hAnsi="Georgia"/>
        </w:rPr>
        <w:t>establishes</w:t>
      </w:r>
      <w:r>
        <w:rPr>
          <w:rFonts w:ascii="Georgia" w:hAnsi="Georgia"/>
        </w:rPr>
        <w:t xml:space="preserve"> a basis for agreement between NCDOT and interested parties </w:t>
      </w:r>
      <w:r w:rsidR="00C92148">
        <w:rPr>
          <w:rFonts w:ascii="Georgia" w:hAnsi="Georgia"/>
        </w:rPr>
        <w:t xml:space="preserve">for the </w:t>
      </w:r>
    </w:p>
    <w:p w:rsidR="00C92148" w:rsidRPr="00711D6B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711D6B">
        <w:rPr>
          <w:rFonts w:ascii="Georgia" w:hAnsi="Georgia"/>
        </w:rPr>
        <w:t xml:space="preserve">recognition of utility conflicts with the current project design after mitigation efforts, </w:t>
      </w:r>
    </w:p>
    <w:p w:rsidR="00C92148" w:rsidRPr="00711D6B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711D6B">
        <w:rPr>
          <w:rFonts w:ascii="Georgia" w:hAnsi="Georgia"/>
        </w:rPr>
        <w:t xml:space="preserve">recognition of responsibilities for costs, design, permitting, and construction to resolve the conflicts, </w:t>
      </w:r>
    </w:p>
    <w:p w:rsidR="00C92148" w:rsidRPr="00711D6B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711D6B">
        <w:rPr>
          <w:rFonts w:ascii="Georgia" w:hAnsi="Georgia"/>
        </w:rPr>
        <w:t xml:space="preserve">recognition of project schedules, and </w:t>
      </w:r>
    </w:p>
    <w:p w:rsidR="00C92148" w:rsidRPr="00711D6B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711D6B">
        <w:rPr>
          <w:rFonts w:ascii="Georgia" w:hAnsi="Georgia"/>
        </w:rPr>
        <w:t xml:space="preserve">recognition of probable solutions compatible with other utilities, environmental constraints, and the project design and construction.  </w:t>
      </w:r>
    </w:p>
    <w:p w:rsidR="00C47A73" w:rsidRPr="00512B3B" w:rsidRDefault="00F879CA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>Executive Summary</w:t>
      </w:r>
    </w:p>
    <w:p w:rsidR="00C47A73" w:rsidRPr="00512B3B" w:rsidRDefault="00C47A73" w:rsidP="008000BB">
      <w:pPr>
        <w:spacing w:after="60"/>
        <w:rPr>
          <w:rFonts w:ascii="Georgia" w:hAnsi="Georgia"/>
        </w:rPr>
      </w:pPr>
      <w:r w:rsidRPr="00512B3B">
        <w:rPr>
          <w:rFonts w:ascii="Georgia" w:hAnsi="Georgia"/>
        </w:rPr>
        <w:t xml:space="preserve">This project creates conflicts with </w:t>
      </w:r>
      <w:r w:rsidR="00213720" w:rsidRPr="00512B3B">
        <w:rPr>
          <w:rFonts w:ascii="Georgia" w:hAnsi="Georgia"/>
        </w:rPr>
        <w:t>the following</w:t>
      </w:r>
      <w:r w:rsidRPr="00512B3B">
        <w:rPr>
          <w:rFonts w:ascii="Georgia" w:hAnsi="Georgia"/>
        </w:rPr>
        <w:t xml:space="preserve"> utilities:</w:t>
      </w:r>
      <w:r w:rsidR="00B13255" w:rsidRPr="00512B3B">
        <w:rPr>
          <w:rFonts w:ascii="Georgia" w:hAnsi="Georgia"/>
        </w:rPr>
        <w:t xml:space="preserve">  </w:t>
      </w:r>
    </w:p>
    <w:p w:rsidR="006B2B03" w:rsidRPr="00512B3B" w:rsidRDefault="00C47A73" w:rsidP="008000BB">
      <w:pPr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Water</w:t>
      </w:r>
    </w:p>
    <w:p w:rsidR="00C34AC6" w:rsidRPr="00512B3B" w:rsidRDefault="00C34AC6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8000BB">
      <w:pPr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Sewer</w:t>
      </w:r>
    </w:p>
    <w:p w:rsidR="00EE72AD" w:rsidRPr="00512B3B" w:rsidRDefault="00EE72AD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B6542F" w:rsidRDefault="00B6542F" w:rsidP="008000BB">
      <w:pPr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Gas</w:t>
      </w:r>
    </w:p>
    <w:p w:rsidR="00B6542F" w:rsidRDefault="00B6542F" w:rsidP="00F55F5A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8000BB">
      <w:pPr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Power</w:t>
      </w:r>
    </w:p>
    <w:p w:rsidR="00EE72AD" w:rsidRPr="00512B3B" w:rsidRDefault="00EE72AD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8000BB">
      <w:pPr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Telephone</w:t>
      </w:r>
    </w:p>
    <w:p w:rsidR="00EE72AD" w:rsidRPr="00512B3B" w:rsidRDefault="00EE72AD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8000BB">
      <w:pPr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CATV</w:t>
      </w:r>
    </w:p>
    <w:p w:rsidR="00EE72AD" w:rsidRPr="00512B3B" w:rsidRDefault="00EE72AD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D50745" w:rsidRPr="00512B3B" w:rsidRDefault="00D50745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 xml:space="preserve">Project </w:t>
      </w:r>
      <w:r w:rsidR="00B6542F">
        <w:rPr>
          <w:rFonts w:ascii="Georgia" w:hAnsi="Georgia"/>
        </w:rPr>
        <w:t>Information</w:t>
      </w:r>
    </w:p>
    <w:p w:rsidR="00B6542F" w:rsidRDefault="00B6542F" w:rsidP="008000BB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General Highway Project description</w:t>
      </w:r>
    </w:p>
    <w:p w:rsidR="00B6542F" w:rsidRPr="00F55F5A" w:rsidRDefault="00B6542F" w:rsidP="00F55F5A"/>
    <w:p w:rsidR="00D50745" w:rsidRPr="00512B3B" w:rsidRDefault="00D50745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Clear </w:t>
      </w:r>
      <w:r>
        <w:rPr>
          <w:rFonts w:ascii="Georgia" w:hAnsi="Georgia"/>
        </w:rPr>
        <w:t xml:space="preserve">Recovery </w:t>
      </w:r>
      <w:r w:rsidRPr="00512B3B">
        <w:rPr>
          <w:rFonts w:ascii="Georgia" w:hAnsi="Georgia"/>
        </w:rPr>
        <w:t>Distance</w:t>
      </w:r>
    </w:p>
    <w:p w:rsidR="00D50745" w:rsidRPr="00512B3B" w:rsidRDefault="00D50745" w:rsidP="00D50745">
      <w:pPr>
        <w:spacing w:after="120"/>
        <w:rPr>
          <w:rFonts w:ascii="Georgia" w:hAnsi="Georgia"/>
        </w:rPr>
      </w:pPr>
    </w:p>
    <w:p w:rsidR="00D50745" w:rsidRPr="00512B3B" w:rsidRDefault="00D50745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Control of Access</w:t>
      </w:r>
      <w:r w:rsidR="00B6542F">
        <w:rPr>
          <w:rFonts w:ascii="Georgia" w:hAnsi="Georgia"/>
        </w:rPr>
        <w:t xml:space="preserve"> Requirements</w:t>
      </w:r>
    </w:p>
    <w:p w:rsidR="00D50745" w:rsidRPr="00512B3B" w:rsidRDefault="00D50745" w:rsidP="00D50745">
      <w:pPr>
        <w:spacing w:after="120"/>
        <w:rPr>
          <w:rFonts w:ascii="Georgia" w:hAnsi="Georgia"/>
        </w:rPr>
      </w:pPr>
    </w:p>
    <w:p w:rsidR="00B6542F" w:rsidRDefault="00B6542F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B04B3F" w:rsidRPr="00512B3B" w:rsidRDefault="00B04B3F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>Project Contacts</w:t>
      </w:r>
    </w:p>
    <w:p w:rsidR="00AC778B" w:rsidRPr="008E1911" w:rsidRDefault="00AC778B" w:rsidP="009920B3">
      <w:pPr>
        <w:keepNext/>
        <w:tabs>
          <w:tab w:val="left" w:pos="990"/>
          <w:tab w:val="right" w:leader="dot" w:pos="8640"/>
        </w:tabs>
        <w:rPr>
          <w:rFonts w:ascii="Georgia" w:hAnsi="Georgia"/>
        </w:rPr>
      </w:pPr>
      <w:r w:rsidRPr="008E1911">
        <w:rPr>
          <w:rFonts w:ascii="Georgia" w:hAnsi="Georgia"/>
        </w:rPr>
        <w:t>NCDOT Utilities Project Design Engineer:</w:t>
      </w:r>
      <w:r w:rsidRPr="008E1911">
        <w:rPr>
          <w:rFonts w:ascii="Georgia" w:hAnsi="Georgia"/>
        </w:rPr>
        <w:tab/>
      </w:r>
      <w:r>
        <w:rPr>
          <w:rFonts w:ascii="Georgia" w:hAnsi="Georgia"/>
        </w:rPr>
        <w:t>__</w:t>
      </w:r>
      <w:r w:rsidRPr="008E1911">
        <w:rPr>
          <w:rFonts w:ascii="Georgia" w:hAnsi="Georgia"/>
        </w:rPr>
        <w:br/>
      </w:r>
      <w:r w:rsidRPr="008E1911">
        <w:rPr>
          <w:rFonts w:ascii="Georgia" w:hAnsi="Georgia"/>
        </w:rPr>
        <w:tab/>
        <w:t xml:space="preserve">telephone: </w:t>
      </w:r>
      <w:r>
        <w:rPr>
          <w:rFonts w:ascii="Georgia" w:hAnsi="Georgia"/>
        </w:rPr>
        <w:t xml:space="preserve">_ </w:t>
      </w:r>
      <w:r>
        <w:rPr>
          <w:rFonts w:ascii="Georgia" w:hAnsi="Georgia"/>
        </w:rPr>
        <w:tab/>
      </w:r>
      <w:r w:rsidRPr="008E1911">
        <w:rPr>
          <w:rFonts w:ascii="Georgia" w:hAnsi="Georgia"/>
        </w:rPr>
        <w:t>email:</w:t>
      </w:r>
      <w:r>
        <w:rPr>
          <w:rFonts w:ascii="Georgia" w:hAnsi="Georgia"/>
        </w:rPr>
        <w:t xml:space="preserve"> _</w:t>
      </w:r>
      <w:r w:rsidRPr="008E1911">
        <w:rPr>
          <w:rFonts w:ascii="Georgia" w:hAnsi="Georgia"/>
        </w:rPr>
        <w:t>@ncdot.gov</w:t>
      </w:r>
    </w:p>
    <w:p w:rsidR="00AC778B" w:rsidRPr="008E1911" w:rsidRDefault="00AC778B" w:rsidP="00AC778B">
      <w:pPr>
        <w:tabs>
          <w:tab w:val="left" w:pos="990"/>
          <w:tab w:val="right" w:leader="dot" w:pos="8640"/>
        </w:tabs>
        <w:rPr>
          <w:rFonts w:ascii="Georgia" w:hAnsi="Georgia"/>
        </w:rPr>
      </w:pPr>
      <w:r w:rsidRPr="008E1911">
        <w:rPr>
          <w:rFonts w:ascii="Georgia" w:hAnsi="Georgia"/>
        </w:rPr>
        <w:t xml:space="preserve">NCDOT Utilities Coordinator: </w:t>
      </w:r>
      <w:r w:rsidRPr="008E1911">
        <w:rPr>
          <w:rFonts w:ascii="Georgia" w:hAnsi="Georgia"/>
        </w:rPr>
        <w:tab/>
      </w:r>
      <w:r>
        <w:rPr>
          <w:rFonts w:ascii="Georgia" w:hAnsi="Georgia"/>
        </w:rPr>
        <w:t>__</w:t>
      </w:r>
      <w:r w:rsidRPr="008E1911">
        <w:rPr>
          <w:rFonts w:ascii="Georgia" w:hAnsi="Georgia"/>
        </w:rPr>
        <w:br/>
      </w:r>
      <w:r w:rsidRPr="008E1911">
        <w:rPr>
          <w:rFonts w:ascii="Georgia" w:hAnsi="Georgia"/>
        </w:rPr>
        <w:tab/>
        <w:t>telephone:</w:t>
      </w:r>
      <w:r>
        <w:rPr>
          <w:rFonts w:ascii="Georgia" w:hAnsi="Georgia"/>
        </w:rPr>
        <w:t xml:space="preserve"> _ </w:t>
      </w:r>
      <w:r w:rsidRPr="008E1911">
        <w:rPr>
          <w:rFonts w:ascii="Georgia" w:hAnsi="Georgia"/>
        </w:rPr>
        <w:tab/>
        <w:t xml:space="preserve">email: </w:t>
      </w:r>
      <w:r>
        <w:rPr>
          <w:rFonts w:ascii="Georgia" w:hAnsi="Georgia"/>
        </w:rPr>
        <w:t xml:space="preserve"> _</w:t>
      </w:r>
      <w:r w:rsidRPr="008E1911">
        <w:rPr>
          <w:rFonts w:ascii="Georgia" w:hAnsi="Georgia"/>
        </w:rPr>
        <w:t>@ncdot.gov</w:t>
      </w:r>
    </w:p>
    <w:p w:rsidR="008C7ABE" w:rsidRPr="00512B3B" w:rsidRDefault="006D51B8" w:rsidP="00F55F5A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Current </w:t>
      </w:r>
      <w:r w:rsidR="008C7ABE" w:rsidRPr="00512B3B">
        <w:rPr>
          <w:rFonts w:ascii="Georgia" w:hAnsi="Georgia"/>
        </w:rPr>
        <w:t>Schedule</w:t>
      </w:r>
      <w:r w:rsidR="009F4D4A" w:rsidRPr="00512B3B">
        <w:rPr>
          <w:rFonts w:ascii="Georgia" w:hAnsi="Georgia"/>
        </w:rPr>
        <w:t xml:space="preserve"> of Project</w:t>
      </w:r>
    </w:p>
    <w:p w:rsidR="00875A53" w:rsidRPr="00512B3B" w:rsidRDefault="008D28CE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 xml:space="preserve">Final </w:t>
      </w:r>
      <w:r w:rsidR="00875A53" w:rsidRPr="00512B3B">
        <w:rPr>
          <w:rFonts w:ascii="Georgia" w:hAnsi="Georgia"/>
        </w:rPr>
        <w:t>R/W</w:t>
      </w:r>
      <w:r w:rsidRPr="00512B3B">
        <w:rPr>
          <w:rFonts w:ascii="Georgia" w:hAnsi="Georgia"/>
        </w:rPr>
        <w:t xml:space="preserve"> Plans</w:t>
      </w:r>
      <w:r w:rsidR="00875A53" w:rsidRPr="00512B3B">
        <w:rPr>
          <w:rFonts w:ascii="Georgia" w:hAnsi="Georgia"/>
        </w:rPr>
        <w:tab/>
      </w:r>
    </w:p>
    <w:p w:rsidR="00875A53" w:rsidRPr="00512B3B" w:rsidRDefault="00875A5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Let</w:t>
      </w:r>
      <w:r w:rsidRPr="00512B3B">
        <w:rPr>
          <w:rFonts w:ascii="Georgia" w:hAnsi="Georgia"/>
        </w:rPr>
        <w:tab/>
      </w:r>
    </w:p>
    <w:p w:rsidR="008C7ABE" w:rsidRPr="00512B3B" w:rsidRDefault="00A13BD6" w:rsidP="00F55F5A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>Record of Actions</w:t>
      </w:r>
    </w:p>
    <w:p w:rsidR="00875A53" w:rsidRPr="00512B3B" w:rsidRDefault="00875A5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UA</w:t>
      </w:r>
      <w:r w:rsidR="00B6542F">
        <w:rPr>
          <w:rFonts w:ascii="Georgia" w:hAnsi="Georgia"/>
        </w:rPr>
        <w:t>R</w:t>
      </w:r>
      <w:r w:rsidRPr="00512B3B">
        <w:rPr>
          <w:rFonts w:ascii="Georgia" w:hAnsi="Georgia"/>
        </w:rPr>
        <w:t>R</w:t>
      </w:r>
      <w:r w:rsidR="00F879CA" w:rsidRPr="00512B3B">
        <w:rPr>
          <w:rFonts w:ascii="Georgia" w:hAnsi="Georgia"/>
        </w:rPr>
        <w:t xml:space="preserve"> (</w:t>
      </w:r>
      <w:r w:rsidR="00AC778B">
        <w:rPr>
          <w:rFonts w:ascii="Georgia" w:hAnsi="Georgia"/>
        </w:rPr>
        <w:t>p</w:t>
      </w:r>
      <w:r w:rsidR="00F879CA" w:rsidRPr="00512B3B">
        <w:rPr>
          <w:rFonts w:ascii="Georgia" w:hAnsi="Georgia"/>
        </w:rPr>
        <w:t>)</w:t>
      </w:r>
      <w:r w:rsidRPr="00512B3B">
        <w:rPr>
          <w:rFonts w:ascii="Georgia" w:hAnsi="Georgia"/>
        </w:rPr>
        <w:tab/>
      </w:r>
    </w:p>
    <w:p w:rsidR="00532880" w:rsidRPr="00512B3B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Requests (including betterment requests)</w:t>
      </w:r>
      <w:r w:rsidRPr="00512B3B">
        <w:rPr>
          <w:rFonts w:ascii="Georgia" w:hAnsi="Georgia"/>
        </w:rPr>
        <w:tab/>
      </w:r>
    </w:p>
    <w:p w:rsidR="00995AA5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SUE Level A requests</w:t>
      </w:r>
      <w:r w:rsidR="00A13BD6">
        <w:rPr>
          <w:rFonts w:ascii="Georgia" w:hAnsi="Georgia"/>
        </w:rPr>
        <w:t xml:space="preserve"> received</w:t>
      </w:r>
      <w:r>
        <w:rPr>
          <w:rFonts w:ascii="Georgia" w:hAnsi="Georgia"/>
        </w:rPr>
        <w:tab/>
      </w:r>
    </w:p>
    <w:p w:rsidR="00532880" w:rsidRPr="00512B3B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Preliminary Utility Easement</w:t>
      </w:r>
      <w:r w:rsidRPr="00512B3B">
        <w:rPr>
          <w:rFonts w:ascii="Georgia" w:hAnsi="Georgia"/>
        </w:rPr>
        <w:t xml:space="preserve"> Request</w:t>
      </w:r>
      <w:r>
        <w:rPr>
          <w:rFonts w:ascii="Georgia" w:hAnsi="Georgia"/>
        </w:rPr>
        <w:t>s</w:t>
      </w:r>
      <w:r w:rsidRPr="00512B3B">
        <w:rPr>
          <w:rFonts w:ascii="Georgia" w:hAnsi="Georgia"/>
        </w:rPr>
        <w:tab/>
      </w:r>
    </w:p>
    <w:p w:rsidR="00532880" w:rsidRPr="00512B3B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Designs (final) from Utility Owner</w:t>
      </w:r>
      <w:r w:rsidRPr="00512B3B">
        <w:rPr>
          <w:rFonts w:ascii="Georgia" w:hAnsi="Georgia"/>
        </w:rPr>
        <w:tab/>
      </w:r>
    </w:p>
    <w:p w:rsidR="00A13BD6" w:rsidRPr="00512B3B" w:rsidRDefault="00532880" w:rsidP="009920B3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 xml:space="preserve">Final </w:t>
      </w:r>
      <w:r w:rsidR="00A13BD6">
        <w:rPr>
          <w:rFonts w:ascii="Georgia" w:hAnsi="Georgia"/>
        </w:rPr>
        <w:t>Utility Easement</w:t>
      </w:r>
      <w:r w:rsidR="00A13BD6" w:rsidRPr="00512B3B">
        <w:rPr>
          <w:rFonts w:ascii="Georgia" w:hAnsi="Georgia"/>
        </w:rPr>
        <w:t xml:space="preserve"> Request</w:t>
      </w:r>
      <w:r w:rsidR="00A13BD6">
        <w:rPr>
          <w:rFonts w:ascii="Georgia" w:hAnsi="Georgia"/>
        </w:rPr>
        <w:t>s</w:t>
      </w:r>
      <w:r w:rsidR="00A13BD6" w:rsidRPr="00512B3B">
        <w:rPr>
          <w:rFonts w:ascii="Georgia" w:hAnsi="Georgia"/>
        </w:rPr>
        <w:tab/>
      </w:r>
    </w:p>
    <w:p w:rsidR="00532880" w:rsidRPr="00512B3B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Preliminary U</w:t>
      </w:r>
      <w:r>
        <w:rPr>
          <w:rFonts w:ascii="Georgia" w:hAnsi="Georgia"/>
        </w:rPr>
        <w:t xml:space="preserve">tilities </w:t>
      </w:r>
      <w:r w:rsidRPr="00512B3B">
        <w:rPr>
          <w:rFonts w:ascii="Georgia" w:hAnsi="Georgia"/>
        </w:rPr>
        <w:t>b</w:t>
      </w:r>
      <w:r>
        <w:rPr>
          <w:rFonts w:ascii="Georgia" w:hAnsi="Georgia"/>
        </w:rPr>
        <w:t xml:space="preserve">y </w:t>
      </w:r>
      <w:r w:rsidRPr="00512B3B">
        <w:rPr>
          <w:rFonts w:ascii="Georgia" w:hAnsi="Georgia"/>
        </w:rPr>
        <w:t>O</w:t>
      </w:r>
      <w:r>
        <w:rPr>
          <w:rFonts w:ascii="Georgia" w:hAnsi="Georgia"/>
        </w:rPr>
        <w:t>thers</w:t>
      </w:r>
      <w:r w:rsidRPr="00512B3B">
        <w:rPr>
          <w:rFonts w:ascii="Georgia" w:hAnsi="Georgia"/>
        </w:rPr>
        <w:t xml:space="preserve"> plans</w:t>
      </w:r>
      <w:r w:rsidRPr="00512B3B">
        <w:rPr>
          <w:rFonts w:ascii="Georgia" w:hAnsi="Georgia"/>
        </w:rPr>
        <w:tab/>
      </w:r>
    </w:p>
    <w:p w:rsidR="00532880" w:rsidRDefault="00532880" w:rsidP="009920B3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Final Design Field Inspection</w:t>
      </w:r>
      <w:r>
        <w:rPr>
          <w:rFonts w:ascii="Georgia" w:hAnsi="Georgia"/>
        </w:rPr>
        <w:tab/>
      </w:r>
    </w:p>
    <w:p w:rsidR="00D51DF4" w:rsidRPr="00512B3B" w:rsidRDefault="00D51DF4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Concurrence by Utility Owner of UA</w:t>
      </w:r>
      <w:r>
        <w:rPr>
          <w:rFonts w:ascii="Georgia" w:hAnsi="Georgia"/>
        </w:rPr>
        <w:t>R</w:t>
      </w:r>
      <w:r w:rsidRPr="00512B3B">
        <w:rPr>
          <w:rFonts w:ascii="Georgia" w:hAnsi="Georgia"/>
        </w:rPr>
        <w:t>R</w:t>
      </w:r>
      <w:r w:rsidRPr="00512B3B">
        <w:rPr>
          <w:rFonts w:ascii="Georgia" w:hAnsi="Georgia"/>
        </w:rPr>
        <w:tab/>
      </w:r>
    </w:p>
    <w:p w:rsidR="00995AA5" w:rsidRPr="00512B3B" w:rsidRDefault="00995AA5">
      <w:pPr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UA</w:t>
      </w:r>
      <w:r>
        <w:rPr>
          <w:rFonts w:ascii="Georgia" w:hAnsi="Georgia"/>
        </w:rPr>
        <w:t>R</w:t>
      </w:r>
      <w:r w:rsidRPr="00512B3B">
        <w:rPr>
          <w:rFonts w:ascii="Georgia" w:hAnsi="Georgia"/>
        </w:rPr>
        <w:t>R (f)</w:t>
      </w:r>
      <w:r w:rsidRPr="00512B3B">
        <w:rPr>
          <w:rFonts w:ascii="Georgia" w:hAnsi="Georgia"/>
        </w:rPr>
        <w:tab/>
      </w:r>
    </w:p>
    <w:p w:rsidR="009F4D4A" w:rsidRPr="00512B3B" w:rsidRDefault="00A13BD6" w:rsidP="00F55F5A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Proposed </w:t>
      </w:r>
      <w:r w:rsidR="009F4D4A" w:rsidRPr="00512B3B">
        <w:rPr>
          <w:rFonts w:ascii="Georgia" w:hAnsi="Georgia"/>
        </w:rPr>
        <w:t xml:space="preserve">Schedule </w:t>
      </w:r>
      <w:r w:rsidR="00B6542F">
        <w:rPr>
          <w:rFonts w:ascii="Georgia" w:hAnsi="Georgia"/>
        </w:rPr>
        <w:t>of</w:t>
      </w:r>
      <w:r w:rsidR="009F4D4A" w:rsidRPr="00512B3B">
        <w:rPr>
          <w:rFonts w:ascii="Georgia" w:hAnsi="Georgia"/>
        </w:rPr>
        <w:t xml:space="preserve"> Actions </w:t>
      </w:r>
      <w:r w:rsidR="00995AA5">
        <w:rPr>
          <w:rFonts w:ascii="Georgia" w:hAnsi="Georgia"/>
        </w:rPr>
        <w:t>prior to</w:t>
      </w:r>
      <w:r w:rsidR="00B6542F">
        <w:rPr>
          <w:rFonts w:ascii="Georgia" w:hAnsi="Georgia"/>
        </w:rPr>
        <w:t xml:space="preserve"> Let</w:t>
      </w:r>
      <w:r w:rsidR="00995AA5">
        <w:rPr>
          <w:rFonts w:ascii="Georgia" w:hAnsi="Georgia"/>
        </w:rPr>
        <w:t>ting</w:t>
      </w:r>
    </w:p>
    <w:p w:rsidR="00532880" w:rsidRPr="00512B3B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Authorizations</w:t>
      </w:r>
      <w:r w:rsidRPr="00512B3B">
        <w:rPr>
          <w:rFonts w:ascii="Georgia" w:hAnsi="Georgia"/>
        </w:rPr>
        <w:tab/>
      </w:r>
    </w:p>
    <w:p w:rsidR="00995AA5" w:rsidRPr="00512B3B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</w:t>
      </w:r>
      <w:r>
        <w:rPr>
          <w:rFonts w:ascii="Georgia" w:hAnsi="Georgia"/>
        </w:rPr>
        <w:t>t</w:t>
      </w:r>
      <w:r w:rsidR="00A13BD6">
        <w:rPr>
          <w:rFonts w:ascii="Georgia" w:hAnsi="Georgia"/>
        </w:rPr>
        <w:t>ility</w:t>
      </w:r>
      <w:r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>E</w:t>
      </w:r>
      <w:r>
        <w:rPr>
          <w:rFonts w:ascii="Georgia" w:hAnsi="Georgia"/>
        </w:rPr>
        <w:t xml:space="preserve">nvironmental </w:t>
      </w:r>
      <w:r w:rsidRPr="00512B3B">
        <w:rPr>
          <w:rFonts w:ascii="Georgia" w:hAnsi="Georgia"/>
        </w:rPr>
        <w:t>P</w:t>
      </w:r>
      <w:r>
        <w:rPr>
          <w:rFonts w:ascii="Georgia" w:hAnsi="Georgia"/>
        </w:rPr>
        <w:t>ermit Submittal</w:t>
      </w:r>
      <w:r w:rsidRPr="00512B3B">
        <w:rPr>
          <w:rFonts w:ascii="Georgia" w:hAnsi="Georgia"/>
        </w:rPr>
        <w:tab/>
      </w:r>
    </w:p>
    <w:p w:rsidR="009F4D4A" w:rsidRPr="00512B3B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 xml:space="preserve">Utility </w:t>
      </w:r>
      <w:r w:rsidR="00995AA5">
        <w:rPr>
          <w:rFonts w:ascii="Georgia" w:hAnsi="Georgia"/>
        </w:rPr>
        <w:t>Easements</w:t>
      </w:r>
      <w:r w:rsidR="00995AA5" w:rsidRPr="00512B3B"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>obtained</w:t>
      </w:r>
      <w:r w:rsidR="009F4D4A" w:rsidRPr="00512B3B">
        <w:rPr>
          <w:rFonts w:ascii="Georgia" w:hAnsi="Georgia"/>
        </w:rPr>
        <w:tab/>
      </w:r>
    </w:p>
    <w:p w:rsidR="00AF2023" w:rsidRPr="00512B3B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Environmental permits received for Utility Relocations</w:t>
      </w:r>
      <w:r w:rsidRPr="00512B3B">
        <w:rPr>
          <w:rFonts w:ascii="Georgia" w:hAnsi="Georgia"/>
        </w:rPr>
        <w:tab/>
      </w:r>
    </w:p>
    <w:p w:rsidR="00AF2023" w:rsidRPr="00512B3B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Relocations begin</w:t>
      </w:r>
      <w:r w:rsidRPr="00512B3B">
        <w:rPr>
          <w:rFonts w:ascii="Georgia" w:hAnsi="Georgia"/>
        </w:rPr>
        <w:tab/>
      </w:r>
    </w:p>
    <w:p w:rsidR="00995AA5" w:rsidRPr="00512B3B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Agreement Plans</w:t>
      </w:r>
      <w:r w:rsidRPr="00512B3B">
        <w:rPr>
          <w:rFonts w:ascii="Georgia" w:hAnsi="Georgia"/>
        </w:rPr>
        <w:tab/>
      </w:r>
    </w:p>
    <w:p w:rsidR="00995AA5" w:rsidRPr="00512B3B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Final PS&amp;E</w:t>
      </w:r>
      <w:r w:rsidRPr="00512B3B">
        <w:rPr>
          <w:rFonts w:ascii="Georgia" w:hAnsi="Georgia"/>
        </w:rPr>
        <w:tab/>
      </w:r>
    </w:p>
    <w:p w:rsidR="00995AA5" w:rsidRPr="00512B3B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Utilities by Others Final Plans and Provisions</w:t>
      </w:r>
      <w:r w:rsidRPr="00512B3B">
        <w:rPr>
          <w:rFonts w:ascii="Georgia" w:hAnsi="Georgia"/>
        </w:rPr>
        <w:tab/>
      </w:r>
    </w:p>
    <w:p w:rsidR="00995AA5" w:rsidRPr="00512B3B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Relocations complete</w:t>
      </w:r>
      <w:r w:rsidRPr="00512B3B">
        <w:rPr>
          <w:rFonts w:ascii="Georgia" w:hAnsi="Georgia"/>
        </w:rPr>
        <w:tab/>
      </w:r>
    </w:p>
    <w:p w:rsidR="00995AA5" w:rsidRDefault="00AF2023" w:rsidP="00995AA5">
      <w:pPr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Agreements executed</w:t>
      </w:r>
      <w:r w:rsidR="002E296F" w:rsidRPr="00512B3B">
        <w:rPr>
          <w:rFonts w:ascii="Georgia" w:hAnsi="Georgia"/>
        </w:rPr>
        <w:t xml:space="preserve"> by</w:t>
      </w:r>
      <w:r w:rsidRPr="00512B3B">
        <w:rPr>
          <w:rFonts w:ascii="Georgia" w:hAnsi="Georgia"/>
        </w:rPr>
        <w:t xml:space="preserve"> </w:t>
      </w:r>
      <w:r w:rsidR="00532880">
        <w:rPr>
          <w:rFonts w:ascii="Georgia" w:hAnsi="Georgia"/>
        </w:rPr>
        <w:t xml:space="preserve">owner </w:t>
      </w:r>
      <w:r w:rsidRPr="00512B3B">
        <w:rPr>
          <w:rFonts w:ascii="Georgia" w:hAnsi="Georgia"/>
        </w:rPr>
        <w:t>(U&amp;O or UA)</w:t>
      </w:r>
      <w:r w:rsidRPr="00512B3B">
        <w:rPr>
          <w:rFonts w:ascii="Georgia" w:hAnsi="Georgia"/>
        </w:rPr>
        <w:tab/>
      </w:r>
    </w:p>
    <w:p w:rsidR="00AF2023" w:rsidRPr="00512B3B" w:rsidRDefault="00AF2023">
      <w:pPr>
        <w:tabs>
          <w:tab w:val="right" w:leader="dot" w:pos="8640"/>
        </w:tabs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A966F8" w:rsidRPr="00512B3B" w:rsidRDefault="00A966F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>Utilit</w:t>
      </w:r>
      <w:r w:rsidR="00AC778B">
        <w:rPr>
          <w:rFonts w:ascii="Georgia" w:hAnsi="Georgia"/>
        </w:rPr>
        <w:t>y Owner C</w:t>
      </w:r>
      <w:r w:rsidR="00207CCA">
        <w:rPr>
          <w:rFonts w:ascii="Georgia" w:hAnsi="Georgia"/>
        </w:rPr>
        <w:t>ontacts</w:t>
      </w:r>
      <w:r w:rsidR="00AC778B">
        <w:rPr>
          <w:rFonts w:ascii="Georgia" w:hAnsi="Georgia"/>
        </w:rPr>
        <w:t xml:space="preserve"> and Responsibilities for Design, Construction and Cost</w:t>
      </w:r>
    </w:p>
    <w:p w:rsidR="00A966F8" w:rsidRPr="00512B3B" w:rsidRDefault="00DB1ED9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Water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EE72AD" w:rsidRDefault="00EE72AD" w:rsidP="008E0021">
      <w:pPr>
        <w:spacing w:after="60"/>
        <w:rPr>
          <w:rFonts w:ascii="Georgia" w:hAnsi="Georgia"/>
        </w:rPr>
      </w:pPr>
    </w:p>
    <w:p w:rsidR="00992A8E" w:rsidRPr="00512B3B" w:rsidRDefault="008E5C4C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Sewer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5E0732" w:rsidRPr="00512B3B" w:rsidRDefault="005E0732" w:rsidP="008000BB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Gas</w:t>
      </w:r>
      <w:r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5E0732" w:rsidRPr="00512B3B" w:rsidRDefault="005E0732" w:rsidP="008E0021">
      <w:pPr>
        <w:spacing w:after="120"/>
        <w:rPr>
          <w:rFonts w:ascii="Georgia" w:hAnsi="Georgia"/>
        </w:rPr>
      </w:pPr>
    </w:p>
    <w:p w:rsidR="004D0245" w:rsidRPr="00512B3B" w:rsidRDefault="004D0245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Power</w:t>
      </w:r>
      <w:r w:rsidR="000D7CBE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AE351A" w:rsidRPr="00512B3B" w:rsidRDefault="00AE351A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Telephone</w:t>
      </w:r>
      <w:r w:rsidR="00D823BB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AE351A" w:rsidRPr="00512B3B" w:rsidRDefault="00AE351A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CATV</w:t>
      </w:r>
      <w:r w:rsidR="00D823BB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ED0AEE" w:rsidRPr="008000BB" w:rsidRDefault="00ED0AEE" w:rsidP="008000B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512B3B">
        <w:rPr>
          <w:rFonts w:ascii="Georgia" w:hAnsi="Georgia"/>
        </w:rPr>
        <w:t xml:space="preserve">Other </w:t>
      </w:r>
    </w:p>
    <w:p w:rsidR="008E0021" w:rsidRDefault="008E0021" w:rsidP="008E0021">
      <w:pPr>
        <w:spacing w:after="60"/>
        <w:rPr>
          <w:rFonts w:ascii="Georgia" w:hAnsi="Georgia"/>
        </w:rPr>
      </w:pPr>
    </w:p>
    <w:p w:rsidR="006C0518" w:rsidRPr="00512B3B" w:rsidRDefault="006C051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>Utility Easements</w:t>
      </w:r>
      <w:r w:rsidR="006512CE">
        <w:rPr>
          <w:rFonts w:ascii="Georgia" w:hAnsi="Georgia"/>
        </w:rPr>
        <w:t xml:space="preserve"> (Existing and Proposed)</w:t>
      </w:r>
    </w:p>
    <w:p w:rsidR="00ED0AEE" w:rsidRPr="00512B3B" w:rsidRDefault="00ED0AEE" w:rsidP="002E296F">
      <w:pPr>
        <w:spacing w:after="12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FA0ABB" w:rsidRPr="00512B3B" w:rsidRDefault="00FA0ABB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 xml:space="preserve">Survey Data </w:t>
      </w:r>
      <w:r w:rsidR="00781331" w:rsidRPr="00512B3B">
        <w:rPr>
          <w:rFonts w:ascii="Georgia" w:hAnsi="Georgia"/>
        </w:rPr>
        <w:t xml:space="preserve">Obtained and </w:t>
      </w:r>
      <w:r w:rsidR="00207CCA">
        <w:rPr>
          <w:rFonts w:ascii="Georgia" w:hAnsi="Georgia"/>
        </w:rPr>
        <w:t>Analyzed</w:t>
      </w:r>
    </w:p>
    <w:p w:rsidR="007B6303" w:rsidRPr="00512B3B" w:rsidRDefault="007B6303" w:rsidP="002E296F">
      <w:pPr>
        <w:spacing w:after="120"/>
        <w:rPr>
          <w:rFonts w:ascii="Georgia" w:hAnsi="Georgia"/>
        </w:rPr>
      </w:pPr>
    </w:p>
    <w:p w:rsidR="00781331" w:rsidRPr="00512B3B" w:rsidRDefault="006512CE" w:rsidP="008000BB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Project Design </w:t>
      </w:r>
      <w:r w:rsidR="00AC778B">
        <w:rPr>
          <w:rFonts w:ascii="Georgia" w:hAnsi="Georgia"/>
        </w:rPr>
        <w:t>Accomplishments</w:t>
      </w:r>
      <w:r w:rsidR="00781331" w:rsidRPr="00512B3B">
        <w:rPr>
          <w:rFonts w:ascii="Georgia" w:hAnsi="Georgia"/>
        </w:rPr>
        <w:t xml:space="preserve"> for Utilities</w:t>
      </w: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Water – </w:t>
      </w:r>
      <w:r>
        <w:rPr>
          <w:rFonts w:ascii="Georgia" w:hAnsi="Georgia"/>
        </w:rPr>
        <w:t>( )</w:t>
      </w:r>
    </w:p>
    <w:p w:rsidR="006512CE" w:rsidRDefault="006512CE" w:rsidP="006512CE">
      <w:pPr>
        <w:spacing w:after="6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Sewer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Gas</w:t>
      </w:r>
      <w:r w:rsidRPr="00512B3B">
        <w:rPr>
          <w:rFonts w:ascii="Georgia" w:hAnsi="Georgia"/>
        </w:rPr>
        <w:t xml:space="preserve">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Power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Telephone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CATV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8000BB" w:rsidRDefault="006512CE" w:rsidP="006512CE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512B3B">
        <w:rPr>
          <w:rFonts w:ascii="Georgia" w:hAnsi="Georgia"/>
        </w:rPr>
        <w:t xml:space="preserve">Other </w:t>
      </w:r>
    </w:p>
    <w:p w:rsidR="006512CE" w:rsidRDefault="006512CE" w:rsidP="006512CE">
      <w:pPr>
        <w:spacing w:after="60"/>
        <w:rPr>
          <w:rFonts w:ascii="Georgia" w:hAnsi="Georgia"/>
        </w:rPr>
      </w:pPr>
    </w:p>
    <w:p w:rsidR="006E0D29" w:rsidRPr="00512B3B" w:rsidRDefault="006E0D29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>Permit</w:t>
      </w:r>
      <w:r w:rsidR="00781331" w:rsidRPr="00512B3B">
        <w:rPr>
          <w:rFonts w:ascii="Georgia" w:hAnsi="Georgia"/>
        </w:rPr>
        <w:t xml:space="preserve"> Need</w:t>
      </w:r>
      <w:r w:rsidRPr="00512B3B">
        <w:rPr>
          <w:rFonts w:ascii="Georgia" w:hAnsi="Georgia"/>
        </w:rPr>
        <w:t xml:space="preserve">s </w:t>
      </w:r>
    </w:p>
    <w:p w:rsidR="00E659B3" w:rsidRPr="00512B3B" w:rsidRDefault="003E7E2C" w:rsidP="008000BB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 xml:space="preserve">DENR </w:t>
      </w:r>
      <w:r w:rsidR="00E659B3" w:rsidRPr="00512B3B">
        <w:rPr>
          <w:rFonts w:ascii="Georgia" w:hAnsi="Georgia"/>
        </w:rPr>
        <w:t>Water</w:t>
      </w:r>
      <w:r>
        <w:rPr>
          <w:rFonts w:ascii="Georgia" w:hAnsi="Georgia"/>
        </w:rPr>
        <w:t xml:space="preserve"> or Sanitary Sewer</w:t>
      </w:r>
    </w:p>
    <w:p w:rsidR="00E659B3" w:rsidRPr="00512B3B" w:rsidRDefault="00E659B3" w:rsidP="008000BB">
      <w:pPr>
        <w:spacing w:after="60"/>
        <w:rPr>
          <w:rFonts w:ascii="Georgia" w:hAnsi="Georgia"/>
        </w:rPr>
      </w:pPr>
    </w:p>
    <w:p w:rsidR="006E0D29" w:rsidRPr="00512B3B" w:rsidRDefault="006E0D29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Railroad Permits</w:t>
      </w:r>
    </w:p>
    <w:p w:rsidR="006E0D29" w:rsidRPr="00512B3B" w:rsidRDefault="006E0D29" w:rsidP="008000BB">
      <w:pPr>
        <w:spacing w:after="60"/>
        <w:rPr>
          <w:rFonts w:ascii="Georgia" w:hAnsi="Georgia"/>
        </w:rPr>
      </w:pPr>
    </w:p>
    <w:p w:rsidR="00615B16" w:rsidRPr="00512B3B" w:rsidRDefault="00615B16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Environment</w:t>
      </w:r>
      <w:r w:rsidR="00D64CEE" w:rsidRPr="00512B3B">
        <w:rPr>
          <w:rFonts w:ascii="Georgia" w:hAnsi="Georgia"/>
        </w:rPr>
        <w:t>al</w:t>
      </w:r>
      <w:r w:rsidRPr="00512B3B">
        <w:rPr>
          <w:rFonts w:ascii="Georgia" w:hAnsi="Georgia"/>
        </w:rPr>
        <w:t xml:space="preserve"> Impacts</w:t>
      </w:r>
    </w:p>
    <w:p w:rsidR="00615B16" w:rsidRPr="00512B3B" w:rsidRDefault="00615B16" w:rsidP="008000BB">
      <w:pPr>
        <w:spacing w:after="60"/>
        <w:rPr>
          <w:rFonts w:ascii="Georgia" w:hAnsi="Georgia"/>
        </w:rPr>
      </w:pPr>
    </w:p>
    <w:p w:rsidR="00513FF6" w:rsidRPr="00512B3B" w:rsidRDefault="00E659B3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 xml:space="preserve">Coordination and </w:t>
      </w:r>
      <w:r w:rsidR="00AB3236" w:rsidRPr="00512B3B">
        <w:rPr>
          <w:rFonts w:ascii="Georgia" w:hAnsi="Georgia"/>
        </w:rPr>
        <w:t>Constructability</w:t>
      </w:r>
    </w:p>
    <w:p w:rsidR="00E659B3" w:rsidRPr="00512B3B" w:rsidRDefault="00E659B3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Traffic Control</w:t>
      </w:r>
      <w:r w:rsidR="003E7E2C">
        <w:rPr>
          <w:rFonts w:ascii="Georgia" w:hAnsi="Georgia"/>
        </w:rPr>
        <w:t xml:space="preserve"> Needs</w:t>
      </w:r>
    </w:p>
    <w:p w:rsidR="00E659B3" w:rsidRPr="00512B3B" w:rsidRDefault="00E659B3" w:rsidP="008000BB">
      <w:pPr>
        <w:spacing w:after="60"/>
        <w:rPr>
          <w:rFonts w:ascii="Georgia" w:hAnsi="Georgia"/>
        </w:rPr>
      </w:pPr>
    </w:p>
    <w:p w:rsidR="00DD35DD" w:rsidRPr="00512B3B" w:rsidRDefault="00DD35DD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Division Construction Review</w:t>
      </w:r>
    </w:p>
    <w:p w:rsidR="00DD35DD" w:rsidRPr="00512B3B" w:rsidRDefault="00DD35DD" w:rsidP="008000BB">
      <w:pPr>
        <w:spacing w:after="60"/>
        <w:rPr>
          <w:rFonts w:ascii="Georgia" w:hAnsi="Georgia"/>
        </w:rPr>
      </w:pPr>
    </w:p>
    <w:p w:rsidR="00DD35DD" w:rsidRPr="00512B3B" w:rsidRDefault="00DD35DD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Constructability Issues</w:t>
      </w:r>
    </w:p>
    <w:p w:rsidR="00DD35DD" w:rsidRPr="00512B3B" w:rsidRDefault="00DD35DD" w:rsidP="008000BB">
      <w:pPr>
        <w:spacing w:after="60"/>
        <w:rPr>
          <w:rFonts w:ascii="Georgia" w:hAnsi="Georgia"/>
        </w:rPr>
      </w:pPr>
    </w:p>
    <w:p w:rsidR="00B92E47" w:rsidRPr="00512B3B" w:rsidRDefault="00B92E47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Utility Owner</w:t>
      </w:r>
      <w:r w:rsidR="003E7E2C">
        <w:rPr>
          <w:rFonts w:ascii="Georgia" w:hAnsi="Georgia"/>
        </w:rPr>
        <w:t>’</w:t>
      </w:r>
      <w:r w:rsidRPr="00512B3B">
        <w:rPr>
          <w:rFonts w:ascii="Georgia" w:hAnsi="Georgia"/>
        </w:rPr>
        <w:t>s</w:t>
      </w:r>
      <w:r w:rsidR="003E7E2C">
        <w:rPr>
          <w:rFonts w:ascii="Georgia" w:hAnsi="Georgia"/>
        </w:rPr>
        <w:t xml:space="preserve"> Comments</w:t>
      </w:r>
    </w:p>
    <w:p w:rsidR="00B92E47" w:rsidRDefault="00B92E47" w:rsidP="008000BB">
      <w:pPr>
        <w:spacing w:after="60"/>
        <w:rPr>
          <w:rFonts w:ascii="Georgia" w:hAnsi="Georgia"/>
        </w:rPr>
      </w:pPr>
    </w:p>
    <w:p w:rsidR="00C23190" w:rsidRDefault="00C23190" w:rsidP="00C23190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lastRenderedPageBreak/>
        <w:t>Utility Relocation Durations and Staging</w:t>
      </w: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Water – ( )</w:t>
      </w:r>
    </w:p>
    <w:p w:rsidR="00C23190" w:rsidRDefault="00C23190" w:rsidP="00C23190">
      <w:pPr>
        <w:keepNext/>
        <w:spacing w:after="6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Sewer – ( )</w:t>
      </w:r>
    </w:p>
    <w:p w:rsidR="00C23190" w:rsidRPr="00512B3B" w:rsidRDefault="00C23190" w:rsidP="00C23190">
      <w:pPr>
        <w:spacing w:after="12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Gas – ( )</w:t>
      </w:r>
    </w:p>
    <w:p w:rsidR="00C23190" w:rsidRPr="00512B3B" w:rsidRDefault="00C23190" w:rsidP="00C23190">
      <w:pPr>
        <w:spacing w:after="12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Power – ( )</w:t>
      </w:r>
    </w:p>
    <w:p w:rsidR="00C23190" w:rsidRPr="00512B3B" w:rsidRDefault="00C23190" w:rsidP="00C23190">
      <w:pPr>
        <w:spacing w:after="12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Telephone – ( )</w:t>
      </w:r>
    </w:p>
    <w:p w:rsidR="00C23190" w:rsidRPr="00512B3B" w:rsidRDefault="00C23190" w:rsidP="00C23190">
      <w:pPr>
        <w:spacing w:after="12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CATV – ( )</w:t>
      </w:r>
    </w:p>
    <w:p w:rsidR="00C23190" w:rsidRPr="00512B3B" w:rsidRDefault="00C23190" w:rsidP="00C23190">
      <w:pPr>
        <w:spacing w:after="120"/>
        <w:rPr>
          <w:rFonts w:ascii="Georgia" w:hAnsi="Georgia"/>
        </w:rPr>
      </w:pPr>
    </w:p>
    <w:p w:rsidR="00C23190" w:rsidRPr="00A13BDB" w:rsidRDefault="00C23190" w:rsidP="00C23190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A13BDB">
        <w:rPr>
          <w:rFonts w:ascii="Georgia" w:hAnsi="Georgia"/>
          <w:b w:val="0"/>
        </w:rPr>
        <w:t xml:space="preserve">Other </w:t>
      </w:r>
    </w:p>
    <w:p w:rsidR="00C23190" w:rsidRDefault="00C23190" w:rsidP="00C23190">
      <w:pPr>
        <w:spacing w:after="60"/>
        <w:rPr>
          <w:rFonts w:ascii="Georgia" w:hAnsi="Georgia"/>
        </w:rPr>
      </w:pPr>
    </w:p>
    <w:p w:rsidR="00C23190" w:rsidRPr="00512B3B" w:rsidRDefault="00C23190" w:rsidP="008000BB">
      <w:pPr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3E7E2C" w:rsidRPr="00512B3B" w:rsidRDefault="006512CE" w:rsidP="003E7E2C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Correspondence, </w:t>
      </w:r>
      <w:r w:rsidR="008E0021" w:rsidRPr="00512B3B">
        <w:rPr>
          <w:rFonts w:ascii="Georgia" w:hAnsi="Georgia"/>
        </w:rPr>
        <w:t>References</w:t>
      </w:r>
      <w:r w:rsidR="003E7E2C" w:rsidRPr="003E7E2C">
        <w:rPr>
          <w:rFonts w:ascii="Georgia" w:hAnsi="Georgia"/>
        </w:rPr>
        <w:t xml:space="preserve"> </w:t>
      </w:r>
      <w:r w:rsidR="003E7E2C">
        <w:rPr>
          <w:rFonts w:ascii="Georgia" w:hAnsi="Georgia"/>
        </w:rPr>
        <w:t xml:space="preserve">and </w:t>
      </w:r>
      <w:r w:rsidR="003E7E2C" w:rsidRPr="00512B3B">
        <w:rPr>
          <w:rFonts w:ascii="Georgia" w:hAnsi="Georgia"/>
        </w:rPr>
        <w:t>Appendices</w:t>
      </w:r>
    </w:p>
    <w:p w:rsidR="00AC778B" w:rsidRDefault="00AC778B" w:rsidP="008000BB">
      <w:pPr>
        <w:rPr>
          <w:rFonts w:ascii="Georgia" w:hAnsi="Georgia"/>
        </w:rPr>
      </w:pPr>
      <w:r>
        <w:rPr>
          <w:rFonts w:ascii="Georgia" w:hAnsi="Georgia"/>
        </w:rPr>
        <w:t>UARR plans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SUE requests and data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UCR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Utility Easement Requests</w:t>
      </w:r>
    </w:p>
    <w:p w:rsidR="00504F68" w:rsidRDefault="00AC778B" w:rsidP="008000BB">
      <w:pPr>
        <w:rPr>
          <w:rFonts w:ascii="Georgia" w:hAnsi="Georgia"/>
        </w:rPr>
      </w:pPr>
      <w:r>
        <w:rPr>
          <w:rFonts w:ascii="Georgia" w:hAnsi="Georgia"/>
        </w:rPr>
        <w:t>Preliminary UbO plans</w:t>
      </w:r>
    </w:p>
    <w:p w:rsidR="00A44C20" w:rsidRDefault="00A44C20" w:rsidP="008000BB">
      <w:pPr>
        <w:rPr>
          <w:rFonts w:ascii="Georgia" w:hAnsi="Georgia"/>
        </w:rPr>
      </w:pPr>
      <w:r>
        <w:rPr>
          <w:rFonts w:ascii="Georgia" w:hAnsi="Georgia"/>
        </w:rPr>
        <w:t>Estimates</w:t>
      </w:r>
    </w:p>
    <w:p w:rsidR="00D51DF4" w:rsidRPr="003E7E2C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Utility Owner concurrence of UARR</w:t>
      </w:r>
    </w:p>
    <w:p w:rsidR="002E296F" w:rsidRPr="00512B3B" w:rsidRDefault="002E296F" w:rsidP="002E296F">
      <w:pPr>
        <w:spacing w:after="120"/>
        <w:rPr>
          <w:rFonts w:ascii="Georgia" w:hAnsi="Georgia"/>
        </w:rPr>
      </w:pPr>
      <w:r w:rsidRPr="00512B3B">
        <w:rPr>
          <w:rFonts w:ascii="Georgia" w:hAnsi="Georgia"/>
        </w:rPr>
        <w:br w:type="page"/>
      </w:r>
    </w:p>
    <w:p w:rsidR="00504F68" w:rsidRPr="00512B3B" w:rsidRDefault="00504F6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>Detailed Analysis</w:t>
      </w:r>
      <w:r w:rsidR="003C5B64"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>- Roadway Sheet x</w:t>
      </w:r>
    </w:p>
    <w:p w:rsidR="00504F68" w:rsidRPr="00512B3B" w:rsidRDefault="00504F68" w:rsidP="002E296F">
      <w:pPr>
        <w:spacing w:after="120"/>
        <w:rPr>
          <w:rFonts w:ascii="Georgia" w:hAnsi="Georgia"/>
        </w:rPr>
      </w:pPr>
      <w:r w:rsidRPr="008E4D63">
        <w:rPr>
          <w:rFonts w:ascii="Georgia" w:hAnsi="Georgia"/>
          <w:b/>
          <w:sz w:val="28"/>
          <w:szCs w:val="28"/>
          <w:u w:val="single"/>
        </w:rPr>
        <w:t>Existing Water</w:t>
      </w:r>
      <w:r w:rsidR="002B708C" w:rsidRPr="008E4D63">
        <w:rPr>
          <w:rFonts w:ascii="Georgia" w:hAnsi="Georgia"/>
          <w:b/>
          <w:sz w:val="28"/>
          <w:szCs w:val="28"/>
          <w:u w:val="single"/>
        </w:rPr>
        <w:t xml:space="preserve"> or </w:t>
      </w:r>
      <w:r w:rsidR="00711D6B">
        <w:rPr>
          <w:rFonts w:ascii="Georgia" w:hAnsi="Georgia"/>
          <w:b/>
          <w:sz w:val="28"/>
          <w:szCs w:val="28"/>
          <w:u w:val="single"/>
        </w:rPr>
        <w:t>S</w:t>
      </w:r>
      <w:r w:rsidR="002B708C" w:rsidRPr="008E4D63">
        <w:rPr>
          <w:rFonts w:ascii="Georgia" w:hAnsi="Georgia"/>
          <w:b/>
          <w:sz w:val="28"/>
          <w:szCs w:val="28"/>
          <w:u w:val="single"/>
        </w:rPr>
        <w:t>ewer</w:t>
      </w:r>
      <w:r w:rsidRPr="008E4D63">
        <w:rPr>
          <w:rFonts w:ascii="Georgia" w:hAnsi="Georgia"/>
          <w:b/>
          <w:sz w:val="28"/>
          <w:szCs w:val="28"/>
          <w:u w:val="single"/>
        </w:rPr>
        <w:t xml:space="preserve"> Line</w:t>
      </w:r>
      <w:r w:rsidRPr="00512B3B">
        <w:rPr>
          <w:rFonts w:ascii="Georgia" w:hAnsi="Georgia"/>
        </w:rPr>
        <w:t xml:space="preserve">-  </w:t>
      </w:r>
    </w:p>
    <w:p w:rsidR="00504F68" w:rsidRPr="00512B3B" w:rsidRDefault="00504F68" w:rsidP="00F55F5A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Conflict-</w:t>
      </w:r>
    </w:p>
    <w:p w:rsidR="00504F68" w:rsidRPr="00512B3B" w:rsidRDefault="00504F68" w:rsidP="00F55F5A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Proposed Conflict Resolution</w:t>
      </w:r>
      <w:r w:rsidR="00AC778B">
        <w:rPr>
          <w:rFonts w:ascii="Georgia" w:hAnsi="Georgia"/>
          <w:b/>
          <w:u w:val="single"/>
        </w:rPr>
        <w:t xml:space="preserve"> and Routing</w:t>
      </w:r>
      <w:r w:rsidRPr="00512B3B">
        <w:rPr>
          <w:rFonts w:ascii="Georgia" w:hAnsi="Georgia"/>
          <w:b/>
          <w:u w:val="single"/>
        </w:rPr>
        <w:t>-</w:t>
      </w:r>
      <w:r w:rsidRPr="00512B3B">
        <w:rPr>
          <w:rFonts w:ascii="Georgia" w:hAnsi="Georgia"/>
        </w:rPr>
        <w:t xml:space="preserve">  </w:t>
      </w:r>
    </w:p>
    <w:p w:rsidR="00EE610E" w:rsidRPr="00512B3B" w:rsidRDefault="00EE610E" w:rsidP="00F55F5A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Betterment and Proposed facilities</w:t>
      </w:r>
    </w:p>
    <w:p w:rsidR="00D50745" w:rsidRPr="00512B3B" w:rsidRDefault="00D50745" w:rsidP="00D50745">
      <w:pPr>
        <w:spacing w:after="120"/>
        <w:rPr>
          <w:rFonts w:ascii="Georgia" w:hAnsi="Georgia"/>
        </w:rPr>
      </w:pPr>
      <w:r w:rsidRPr="008E4D63">
        <w:rPr>
          <w:rFonts w:ascii="Georgia" w:hAnsi="Georgia"/>
          <w:b/>
          <w:sz w:val="28"/>
          <w:szCs w:val="28"/>
          <w:u w:val="single"/>
        </w:rPr>
        <w:t xml:space="preserve">Existing </w:t>
      </w:r>
      <w:r>
        <w:rPr>
          <w:rFonts w:ascii="Georgia" w:hAnsi="Georgia"/>
          <w:b/>
          <w:sz w:val="28"/>
          <w:szCs w:val="28"/>
          <w:u w:val="single"/>
        </w:rPr>
        <w:t>Gas</w:t>
      </w:r>
      <w:r w:rsidRPr="008E4D63">
        <w:rPr>
          <w:rFonts w:ascii="Georgia" w:hAnsi="Georgia"/>
          <w:b/>
          <w:sz w:val="28"/>
          <w:szCs w:val="28"/>
          <w:u w:val="single"/>
        </w:rPr>
        <w:t xml:space="preserve"> Line</w:t>
      </w:r>
      <w:r w:rsidRPr="00512B3B">
        <w:rPr>
          <w:rFonts w:ascii="Georgia" w:hAnsi="Georgia"/>
        </w:rPr>
        <w:t xml:space="preserve">-  </w:t>
      </w:r>
    </w:p>
    <w:p w:rsidR="00BC6B34" w:rsidRPr="00F55F5A" w:rsidRDefault="00BC6B34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Conflict-</w:t>
      </w:r>
      <w:r w:rsidRPr="00F55F5A">
        <w:rPr>
          <w:rFonts w:ascii="Georgia" w:hAnsi="Georgia"/>
          <w:b/>
          <w:u w:val="single"/>
        </w:rPr>
        <w:t xml:space="preserve"> </w:t>
      </w:r>
    </w:p>
    <w:p w:rsidR="00AC778B" w:rsidRPr="00512B3B" w:rsidRDefault="00AC778B" w:rsidP="00AC778B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Proposed Conflict Resolution</w:t>
      </w:r>
      <w:r>
        <w:rPr>
          <w:rFonts w:ascii="Georgia" w:hAnsi="Georgia"/>
          <w:b/>
          <w:u w:val="single"/>
        </w:rPr>
        <w:t xml:space="preserve"> and Routing</w:t>
      </w:r>
      <w:r w:rsidRPr="00512B3B">
        <w:rPr>
          <w:rFonts w:ascii="Georgia" w:hAnsi="Georgia"/>
          <w:b/>
          <w:u w:val="single"/>
        </w:rPr>
        <w:t>-</w:t>
      </w:r>
      <w:r w:rsidRPr="00512B3B">
        <w:rPr>
          <w:rFonts w:ascii="Georgia" w:hAnsi="Georgia"/>
        </w:rPr>
        <w:t xml:space="preserve">  </w:t>
      </w:r>
    </w:p>
    <w:p w:rsidR="00BC6B34" w:rsidRPr="00F55F5A" w:rsidRDefault="00BC6B34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Betterment and Proposed facilities-</w:t>
      </w:r>
      <w:r w:rsidRPr="00F55F5A">
        <w:rPr>
          <w:rFonts w:ascii="Georgia" w:hAnsi="Georgia"/>
          <w:b/>
          <w:u w:val="single"/>
        </w:rPr>
        <w:t xml:space="preserve">  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  <w:r w:rsidRPr="008E4D63">
        <w:rPr>
          <w:rFonts w:ascii="Georgia" w:hAnsi="Georgia"/>
          <w:b/>
          <w:sz w:val="28"/>
          <w:szCs w:val="28"/>
          <w:u w:val="single"/>
        </w:rPr>
        <w:t xml:space="preserve">Existing Power </w:t>
      </w:r>
      <w:r w:rsidRPr="00512B3B">
        <w:rPr>
          <w:rFonts w:ascii="Georgia" w:hAnsi="Georgia"/>
        </w:rPr>
        <w:t xml:space="preserve">  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Conflict-</w:t>
      </w:r>
      <w:r w:rsidRPr="00F55F5A">
        <w:rPr>
          <w:rFonts w:ascii="Georgia" w:hAnsi="Georgia"/>
          <w:b/>
          <w:u w:val="single"/>
        </w:rPr>
        <w:t xml:space="preserve"> </w:t>
      </w:r>
    </w:p>
    <w:p w:rsidR="00AC778B" w:rsidRPr="00512B3B" w:rsidRDefault="00AC778B" w:rsidP="00AC778B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Proposed Conflict Resolution</w:t>
      </w:r>
      <w:r>
        <w:rPr>
          <w:rFonts w:ascii="Georgia" w:hAnsi="Georgia"/>
          <w:b/>
          <w:u w:val="single"/>
        </w:rPr>
        <w:t xml:space="preserve"> and Routing</w:t>
      </w:r>
      <w:r w:rsidRPr="00512B3B">
        <w:rPr>
          <w:rFonts w:ascii="Georgia" w:hAnsi="Georgia"/>
          <w:b/>
          <w:u w:val="single"/>
        </w:rPr>
        <w:t>-</w:t>
      </w:r>
      <w:r w:rsidRPr="00512B3B">
        <w:rPr>
          <w:rFonts w:ascii="Georgia" w:hAnsi="Georgia"/>
        </w:rPr>
        <w:t xml:space="preserve">  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Betterment and Proposed facilities-</w:t>
      </w:r>
      <w:r w:rsidRPr="00F55F5A">
        <w:rPr>
          <w:rFonts w:ascii="Georgia" w:hAnsi="Georgia"/>
          <w:b/>
          <w:u w:val="single"/>
        </w:rPr>
        <w:t xml:space="preserve">  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  <w:r w:rsidRPr="008E4D63">
        <w:rPr>
          <w:rFonts w:ascii="Georgia" w:hAnsi="Georgia"/>
          <w:b/>
          <w:sz w:val="28"/>
          <w:szCs w:val="28"/>
          <w:u w:val="single"/>
        </w:rPr>
        <w:t xml:space="preserve">Existing </w:t>
      </w:r>
      <w:r>
        <w:rPr>
          <w:rFonts w:ascii="Georgia" w:hAnsi="Georgia"/>
          <w:b/>
          <w:sz w:val="28"/>
          <w:szCs w:val="28"/>
          <w:u w:val="single"/>
        </w:rPr>
        <w:t>Tele</w:t>
      </w:r>
      <w:r w:rsidRPr="008E4D63">
        <w:rPr>
          <w:rFonts w:ascii="Georgia" w:hAnsi="Georgia"/>
          <w:b/>
          <w:sz w:val="28"/>
          <w:szCs w:val="28"/>
          <w:u w:val="single"/>
        </w:rPr>
        <w:t>phone</w:t>
      </w:r>
      <w:r w:rsidRPr="00512B3B">
        <w:rPr>
          <w:rFonts w:ascii="Georgia" w:hAnsi="Georgia"/>
        </w:rPr>
        <w:t xml:space="preserve">  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Conflict-</w:t>
      </w:r>
      <w:r w:rsidRPr="00F55F5A">
        <w:rPr>
          <w:rFonts w:ascii="Georgia" w:hAnsi="Georgia"/>
          <w:b/>
          <w:u w:val="single"/>
        </w:rPr>
        <w:t xml:space="preserve"> </w:t>
      </w:r>
    </w:p>
    <w:p w:rsidR="00AC778B" w:rsidRPr="00512B3B" w:rsidRDefault="00AC778B" w:rsidP="00AC778B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Proposed Conflict Resolution</w:t>
      </w:r>
      <w:r>
        <w:rPr>
          <w:rFonts w:ascii="Georgia" w:hAnsi="Georgia"/>
          <w:b/>
          <w:u w:val="single"/>
        </w:rPr>
        <w:t xml:space="preserve"> and Routing</w:t>
      </w:r>
      <w:r w:rsidRPr="00512B3B">
        <w:rPr>
          <w:rFonts w:ascii="Georgia" w:hAnsi="Georgia"/>
          <w:b/>
          <w:u w:val="single"/>
        </w:rPr>
        <w:t>-</w:t>
      </w:r>
      <w:r w:rsidRPr="00512B3B">
        <w:rPr>
          <w:rFonts w:ascii="Georgia" w:hAnsi="Georgia"/>
        </w:rPr>
        <w:t xml:space="preserve">  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Betterment and Proposed facilities-</w:t>
      </w:r>
      <w:r w:rsidRPr="00F55F5A">
        <w:rPr>
          <w:rFonts w:ascii="Georgia" w:hAnsi="Georgia"/>
          <w:b/>
          <w:u w:val="single"/>
        </w:rPr>
        <w:t xml:space="preserve">  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  <w:r w:rsidRPr="008E4D63">
        <w:rPr>
          <w:rFonts w:ascii="Georgia" w:hAnsi="Georgia"/>
          <w:b/>
          <w:sz w:val="28"/>
          <w:szCs w:val="28"/>
          <w:u w:val="single"/>
        </w:rPr>
        <w:t xml:space="preserve">Existing </w:t>
      </w:r>
      <w:r>
        <w:rPr>
          <w:rFonts w:ascii="Georgia" w:hAnsi="Georgia"/>
          <w:b/>
          <w:sz w:val="28"/>
          <w:szCs w:val="28"/>
          <w:u w:val="single"/>
        </w:rPr>
        <w:t>CATV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Conflict-</w:t>
      </w:r>
      <w:r w:rsidRPr="00F55F5A">
        <w:rPr>
          <w:rFonts w:ascii="Georgia" w:hAnsi="Georgia"/>
          <w:b/>
          <w:u w:val="single"/>
        </w:rPr>
        <w:t xml:space="preserve"> </w:t>
      </w:r>
    </w:p>
    <w:p w:rsidR="00AC778B" w:rsidRPr="00512B3B" w:rsidRDefault="00AC778B" w:rsidP="00AC778B">
      <w:pPr>
        <w:spacing w:after="120"/>
        <w:ind w:left="288"/>
        <w:rPr>
          <w:rFonts w:ascii="Georgia" w:hAnsi="Georgia"/>
        </w:rPr>
      </w:pPr>
      <w:r w:rsidRPr="00512B3B">
        <w:rPr>
          <w:rFonts w:ascii="Georgia" w:hAnsi="Georgia"/>
          <w:b/>
          <w:u w:val="single"/>
        </w:rPr>
        <w:t>Proposed Conflict Resolution</w:t>
      </w:r>
      <w:r>
        <w:rPr>
          <w:rFonts w:ascii="Georgia" w:hAnsi="Georgia"/>
          <w:b/>
          <w:u w:val="single"/>
        </w:rPr>
        <w:t xml:space="preserve"> and Routing</w:t>
      </w:r>
      <w:r w:rsidRPr="00512B3B">
        <w:rPr>
          <w:rFonts w:ascii="Georgia" w:hAnsi="Georgia"/>
          <w:b/>
          <w:u w:val="single"/>
        </w:rPr>
        <w:t>-</w:t>
      </w:r>
      <w:r w:rsidRPr="00512B3B">
        <w:rPr>
          <w:rFonts w:ascii="Georgia" w:hAnsi="Georgia"/>
        </w:rPr>
        <w:t xml:space="preserve">  </w:t>
      </w:r>
    </w:p>
    <w:p w:rsidR="006512CE" w:rsidRPr="00F55F5A" w:rsidRDefault="006512CE" w:rsidP="00F55F5A">
      <w:pPr>
        <w:spacing w:after="120"/>
        <w:ind w:left="288"/>
        <w:rPr>
          <w:rFonts w:ascii="Georgia" w:hAnsi="Georgia"/>
          <w:b/>
          <w:u w:val="single"/>
        </w:rPr>
      </w:pPr>
      <w:r w:rsidRPr="00512B3B">
        <w:rPr>
          <w:rFonts w:ascii="Georgia" w:hAnsi="Georgia"/>
          <w:b/>
          <w:u w:val="single"/>
        </w:rPr>
        <w:t>Betterment and Proposed facilities-</w:t>
      </w:r>
      <w:r w:rsidRPr="00F55F5A">
        <w:rPr>
          <w:rFonts w:ascii="Georgia" w:hAnsi="Georgia"/>
          <w:b/>
          <w:u w:val="single"/>
        </w:rPr>
        <w:t xml:space="preserve">  </w:t>
      </w:r>
    </w:p>
    <w:p w:rsidR="00504F68" w:rsidRPr="00512B3B" w:rsidRDefault="00504F68" w:rsidP="00373BF7">
      <w:pPr>
        <w:keepNext/>
        <w:pBdr>
          <w:bottom w:val="single" w:sz="18" w:space="1" w:color="auto"/>
        </w:pBdr>
        <w:spacing w:before="120" w:after="120"/>
        <w:outlineLvl w:val="0"/>
        <w:rPr>
          <w:rFonts w:ascii="Georgia" w:hAnsi="Georgia"/>
        </w:rPr>
      </w:pPr>
    </w:p>
    <w:sectPr w:rsidR="00504F68" w:rsidRPr="00512B3B" w:rsidSect="008E4D63">
      <w:footerReference w:type="default" r:id="rId14"/>
      <w:footerReference w:type="first" r:id="rId15"/>
      <w:pgSz w:w="12240" w:h="15840" w:code="1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7F" w:rsidRDefault="00A91A7F">
      <w:r>
        <w:separator/>
      </w:r>
    </w:p>
  </w:endnote>
  <w:endnote w:type="continuationSeparator" w:id="0">
    <w:p w:rsidR="00A91A7F" w:rsidRDefault="00A9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Pr="008000BB" w:rsidRDefault="00966EA8" w:rsidP="008000BB">
    <w:pPr>
      <w:pStyle w:val="Footer"/>
      <w:tabs>
        <w:tab w:val="clear" w:pos="4320"/>
        <w:tab w:val="center" w:pos="5760"/>
      </w:tabs>
      <w:rPr>
        <w:rFonts w:ascii="Georgia" w:hAnsi="Georgia"/>
        <w:sz w:val="18"/>
        <w:szCs w:val="18"/>
      </w:rPr>
    </w:pPr>
    <w:r w:rsidRPr="008000BB">
      <w:rPr>
        <w:rFonts w:ascii="Georgia" w:hAnsi="Georgia"/>
        <w:sz w:val="18"/>
        <w:szCs w:val="18"/>
      </w:rPr>
      <w:fldChar w:fldCharType="begin"/>
    </w:r>
    <w:r w:rsidRPr="008000BB">
      <w:rPr>
        <w:rFonts w:ascii="Georgia" w:hAnsi="Georgia"/>
        <w:sz w:val="18"/>
        <w:szCs w:val="18"/>
      </w:rPr>
      <w:instrText xml:space="preserve"> FILENAME   \* MERGEFORMAT </w:instrText>
    </w:r>
    <w:r w:rsidRPr="008000BB">
      <w:rPr>
        <w:rFonts w:ascii="Georgia" w:hAnsi="Georgia"/>
        <w:sz w:val="18"/>
        <w:szCs w:val="18"/>
      </w:rPr>
      <w:fldChar w:fldCharType="separate"/>
    </w:r>
    <w:r w:rsidR="00B7253A">
      <w:rPr>
        <w:rFonts w:ascii="Georgia" w:hAnsi="Georgia"/>
        <w:noProof/>
        <w:sz w:val="18"/>
        <w:szCs w:val="18"/>
      </w:rPr>
      <w:t>UARR (f) template draft 140317.docx</w:t>
    </w:r>
    <w:r w:rsidRPr="008000BB">
      <w:rPr>
        <w:rFonts w:ascii="Georgia" w:hAnsi="Georgia"/>
        <w:sz w:val="18"/>
        <w:szCs w:val="18"/>
      </w:rPr>
      <w:fldChar w:fldCharType="end"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Pr="008000BB">
      <w:rPr>
        <w:rFonts w:ascii="Georgia" w:hAnsi="Georgia"/>
        <w:sz w:val="18"/>
        <w:szCs w:val="18"/>
      </w:rPr>
      <w:t xml:space="preserve">Page </w:t>
    </w:r>
    <w:r w:rsidRPr="008000BB">
      <w:rPr>
        <w:rStyle w:val="PageNumber"/>
        <w:rFonts w:ascii="Georgia" w:hAnsi="Georgia"/>
        <w:sz w:val="18"/>
        <w:szCs w:val="18"/>
      </w:rPr>
      <w:fldChar w:fldCharType="begin"/>
    </w:r>
    <w:r w:rsidRPr="008000BB">
      <w:rPr>
        <w:rStyle w:val="PageNumber"/>
        <w:rFonts w:ascii="Georgia" w:hAnsi="Georgia"/>
        <w:sz w:val="18"/>
        <w:szCs w:val="18"/>
      </w:rPr>
      <w:instrText xml:space="preserve"> PAGE </w:instrText>
    </w:r>
    <w:r w:rsidRPr="008000BB">
      <w:rPr>
        <w:rStyle w:val="PageNumber"/>
        <w:rFonts w:ascii="Georgia" w:hAnsi="Georgia"/>
        <w:sz w:val="18"/>
        <w:szCs w:val="18"/>
      </w:rPr>
      <w:fldChar w:fldCharType="separate"/>
    </w:r>
    <w:r w:rsidR="00A82EC9">
      <w:rPr>
        <w:rStyle w:val="PageNumber"/>
        <w:rFonts w:ascii="Georgia" w:hAnsi="Georgia"/>
        <w:noProof/>
        <w:sz w:val="18"/>
        <w:szCs w:val="18"/>
      </w:rPr>
      <w:t>8</w:t>
    </w:r>
    <w:r w:rsidRPr="008000BB">
      <w:rPr>
        <w:rStyle w:val="PageNumber"/>
        <w:rFonts w:ascii="Georgia" w:hAnsi="Georgia"/>
        <w:sz w:val="18"/>
        <w:szCs w:val="18"/>
      </w:rPr>
      <w:fldChar w:fldCharType="end"/>
    </w:r>
    <w:r w:rsidR="00656023" w:rsidRPr="008000BB">
      <w:rPr>
        <w:rStyle w:val="PageNumber"/>
        <w:rFonts w:ascii="Georgia" w:hAnsi="Georgia"/>
        <w:sz w:val="18"/>
        <w:szCs w:val="18"/>
      </w:rPr>
      <w:t xml:space="preserve">of 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begin"/>
    </w:r>
    <w:r w:rsidR="00656023" w:rsidRPr="008000BB">
      <w:rPr>
        <w:rStyle w:val="PageNumber"/>
        <w:rFonts w:ascii="Georgia" w:hAnsi="Georgia"/>
        <w:sz w:val="18"/>
        <w:szCs w:val="18"/>
      </w:rPr>
      <w:instrText xml:space="preserve"> NUMPAGES </w:instrText>
    </w:r>
    <w:r w:rsidR="00656023" w:rsidRPr="008000BB">
      <w:rPr>
        <w:rStyle w:val="PageNumber"/>
        <w:rFonts w:ascii="Georgia" w:hAnsi="Georgia"/>
        <w:sz w:val="18"/>
        <w:szCs w:val="18"/>
      </w:rPr>
      <w:fldChar w:fldCharType="separate"/>
    </w:r>
    <w:r w:rsidR="00A82EC9">
      <w:rPr>
        <w:rStyle w:val="PageNumber"/>
        <w:rFonts w:ascii="Georgia" w:hAnsi="Georgia"/>
        <w:noProof/>
        <w:sz w:val="18"/>
        <w:szCs w:val="18"/>
      </w:rPr>
      <w:t>8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CurrentDraft"/>
  <w:p w:rsidR="00656023" w:rsidRDefault="00966EA8" w:rsidP="008000B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7253A">
      <w:rPr>
        <w:noProof/>
      </w:rPr>
      <w:t>UARR (f) template draft 140317.docx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7F" w:rsidRDefault="00A91A7F">
      <w:r>
        <w:separator/>
      </w:r>
    </w:p>
  </w:footnote>
  <w:footnote w:type="continuationSeparator" w:id="0">
    <w:p w:rsidR="00A91A7F" w:rsidRDefault="00A9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AD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267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1AF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6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EE3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05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02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2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EA0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5354"/>
    <w:multiLevelType w:val="hybridMultilevel"/>
    <w:tmpl w:val="2014E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33F17"/>
    <w:multiLevelType w:val="hybridMultilevel"/>
    <w:tmpl w:val="29A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2194"/>
    <w:multiLevelType w:val="hybridMultilevel"/>
    <w:tmpl w:val="BEAA2A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0D235D"/>
    <w:multiLevelType w:val="multilevel"/>
    <w:tmpl w:val="BEAA2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13ED"/>
    <w:multiLevelType w:val="multilevel"/>
    <w:tmpl w:val="43A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E0547"/>
    <w:multiLevelType w:val="hybridMultilevel"/>
    <w:tmpl w:val="463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33176"/>
    <w:multiLevelType w:val="hybridMultilevel"/>
    <w:tmpl w:val="7FAA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E1CD9"/>
    <w:multiLevelType w:val="hybridMultilevel"/>
    <w:tmpl w:val="836AE8BA"/>
    <w:lvl w:ilvl="0" w:tplc="FCD86FA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F6793"/>
    <w:multiLevelType w:val="hybridMultilevel"/>
    <w:tmpl w:val="43A8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11FE"/>
    <w:multiLevelType w:val="multilevel"/>
    <w:tmpl w:val="D02CB606"/>
    <w:lvl w:ilvl="0">
      <w:start w:val="3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1"/>
    <w:rsid w:val="00005AEE"/>
    <w:rsid w:val="00027C4D"/>
    <w:rsid w:val="00040988"/>
    <w:rsid w:val="00047B4D"/>
    <w:rsid w:val="00052647"/>
    <w:rsid w:val="000806D3"/>
    <w:rsid w:val="000829AE"/>
    <w:rsid w:val="000839E4"/>
    <w:rsid w:val="000850DE"/>
    <w:rsid w:val="00096799"/>
    <w:rsid w:val="000B43E4"/>
    <w:rsid w:val="000B69A1"/>
    <w:rsid w:val="000B70E5"/>
    <w:rsid w:val="000C3ED1"/>
    <w:rsid w:val="000D7CBE"/>
    <w:rsid w:val="00102406"/>
    <w:rsid w:val="00131D25"/>
    <w:rsid w:val="00141EE7"/>
    <w:rsid w:val="00146627"/>
    <w:rsid w:val="00150AB2"/>
    <w:rsid w:val="001672F9"/>
    <w:rsid w:val="00174051"/>
    <w:rsid w:val="00181080"/>
    <w:rsid w:val="0018399F"/>
    <w:rsid w:val="001960C2"/>
    <w:rsid w:val="001B0B7A"/>
    <w:rsid w:val="001C7201"/>
    <w:rsid w:val="001D4C12"/>
    <w:rsid w:val="001E605E"/>
    <w:rsid w:val="001F2E4B"/>
    <w:rsid w:val="001F4497"/>
    <w:rsid w:val="002059C8"/>
    <w:rsid w:val="00207CCA"/>
    <w:rsid w:val="0021045B"/>
    <w:rsid w:val="00213720"/>
    <w:rsid w:val="00214401"/>
    <w:rsid w:val="0024404B"/>
    <w:rsid w:val="002517E3"/>
    <w:rsid w:val="00254514"/>
    <w:rsid w:val="0025540F"/>
    <w:rsid w:val="00260BFE"/>
    <w:rsid w:val="0026354A"/>
    <w:rsid w:val="002827D9"/>
    <w:rsid w:val="002A13F4"/>
    <w:rsid w:val="002A26CF"/>
    <w:rsid w:val="002B708C"/>
    <w:rsid w:val="002D2C5F"/>
    <w:rsid w:val="002D7761"/>
    <w:rsid w:val="002E296F"/>
    <w:rsid w:val="002E2D17"/>
    <w:rsid w:val="00325362"/>
    <w:rsid w:val="00333E0E"/>
    <w:rsid w:val="003347C3"/>
    <w:rsid w:val="00364A0F"/>
    <w:rsid w:val="00370B3D"/>
    <w:rsid w:val="003713A4"/>
    <w:rsid w:val="00373BF7"/>
    <w:rsid w:val="00386254"/>
    <w:rsid w:val="00396244"/>
    <w:rsid w:val="003B0902"/>
    <w:rsid w:val="003B10B3"/>
    <w:rsid w:val="003B3E56"/>
    <w:rsid w:val="003C5B64"/>
    <w:rsid w:val="003C75CE"/>
    <w:rsid w:val="003C7D27"/>
    <w:rsid w:val="003D2388"/>
    <w:rsid w:val="003E2C47"/>
    <w:rsid w:val="003E7E2C"/>
    <w:rsid w:val="003F3422"/>
    <w:rsid w:val="00403CFA"/>
    <w:rsid w:val="0040499E"/>
    <w:rsid w:val="00410C22"/>
    <w:rsid w:val="004253EC"/>
    <w:rsid w:val="00445BB4"/>
    <w:rsid w:val="004543C3"/>
    <w:rsid w:val="00463D1E"/>
    <w:rsid w:val="004763F3"/>
    <w:rsid w:val="0048560C"/>
    <w:rsid w:val="00486990"/>
    <w:rsid w:val="004916B0"/>
    <w:rsid w:val="00497942"/>
    <w:rsid w:val="004B3D12"/>
    <w:rsid w:val="004B7900"/>
    <w:rsid w:val="004C45DF"/>
    <w:rsid w:val="004D0245"/>
    <w:rsid w:val="004D2794"/>
    <w:rsid w:val="004E4E04"/>
    <w:rsid w:val="00504F68"/>
    <w:rsid w:val="005100E0"/>
    <w:rsid w:val="00512B3B"/>
    <w:rsid w:val="00513FF6"/>
    <w:rsid w:val="00525E7D"/>
    <w:rsid w:val="00532880"/>
    <w:rsid w:val="00534BE8"/>
    <w:rsid w:val="0053608B"/>
    <w:rsid w:val="00540DC8"/>
    <w:rsid w:val="00541A44"/>
    <w:rsid w:val="00545491"/>
    <w:rsid w:val="00545F87"/>
    <w:rsid w:val="00552A79"/>
    <w:rsid w:val="0055676F"/>
    <w:rsid w:val="005614C8"/>
    <w:rsid w:val="005948D8"/>
    <w:rsid w:val="00597E51"/>
    <w:rsid w:val="005A3229"/>
    <w:rsid w:val="005A619A"/>
    <w:rsid w:val="005B707D"/>
    <w:rsid w:val="005C113B"/>
    <w:rsid w:val="005C4622"/>
    <w:rsid w:val="005D0A43"/>
    <w:rsid w:val="005E0732"/>
    <w:rsid w:val="005E37F4"/>
    <w:rsid w:val="0060546A"/>
    <w:rsid w:val="00610341"/>
    <w:rsid w:val="00612181"/>
    <w:rsid w:val="00615B16"/>
    <w:rsid w:val="00616FA3"/>
    <w:rsid w:val="00627FF2"/>
    <w:rsid w:val="006312AE"/>
    <w:rsid w:val="006512CE"/>
    <w:rsid w:val="00656023"/>
    <w:rsid w:val="006652EF"/>
    <w:rsid w:val="00686085"/>
    <w:rsid w:val="006B1132"/>
    <w:rsid w:val="006B2B03"/>
    <w:rsid w:val="006B4A18"/>
    <w:rsid w:val="006C0518"/>
    <w:rsid w:val="006D51B8"/>
    <w:rsid w:val="006E0D29"/>
    <w:rsid w:val="006E2FF8"/>
    <w:rsid w:val="006E74A6"/>
    <w:rsid w:val="0070443E"/>
    <w:rsid w:val="00711D6B"/>
    <w:rsid w:val="007339AF"/>
    <w:rsid w:val="00745111"/>
    <w:rsid w:val="007627F6"/>
    <w:rsid w:val="00781331"/>
    <w:rsid w:val="007B3330"/>
    <w:rsid w:val="007B6303"/>
    <w:rsid w:val="007D284C"/>
    <w:rsid w:val="007E2358"/>
    <w:rsid w:val="008000BB"/>
    <w:rsid w:val="00831766"/>
    <w:rsid w:val="00834B47"/>
    <w:rsid w:val="00843CA4"/>
    <w:rsid w:val="0085057A"/>
    <w:rsid w:val="00855074"/>
    <w:rsid w:val="008552C1"/>
    <w:rsid w:val="008646BA"/>
    <w:rsid w:val="00867EED"/>
    <w:rsid w:val="00875A53"/>
    <w:rsid w:val="0087750C"/>
    <w:rsid w:val="008859B9"/>
    <w:rsid w:val="00886634"/>
    <w:rsid w:val="008913ED"/>
    <w:rsid w:val="008B3269"/>
    <w:rsid w:val="008C7ABE"/>
    <w:rsid w:val="008D28CE"/>
    <w:rsid w:val="008D596F"/>
    <w:rsid w:val="008D6D02"/>
    <w:rsid w:val="008E0021"/>
    <w:rsid w:val="008E0D07"/>
    <w:rsid w:val="008E4D63"/>
    <w:rsid w:val="008E5C4C"/>
    <w:rsid w:val="008E5CFB"/>
    <w:rsid w:val="008F33AA"/>
    <w:rsid w:val="008F7EC3"/>
    <w:rsid w:val="00905E57"/>
    <w:rsid w:val="00923D5D"/>
    <w:rsid w:val="0092423C"/>
    <w:rsid w:val="00932211"/>
    <w:rsid w:val="00946231"/>
    <w:rsid w:val="00950C99"/>
    <w:rsid w:val="00966310"/>
    <w:rsid w:val="00966EA8"/>
    <w:rsid w:val="009920B3"/>
    <w:rsid w:val="00992A8E"/>
    <w:rsid w:val="00995AA5"/>
    <w:rsid w:val="009A31F0"/>
    <w:rsid w:val="009C6C5A"/>
    <w:rsid w:val="009D3843"/>
    <w:rsid w:val="009E5765"/>
    <w:rsid w:val="009E7885"/>
    <w:rsid w:val="009F18A9"/>
    <w:rsid w:val="009F4D4A"/>
    <w:rsid w:val="00A0508C"/>
    <w:rsid w:val="00A10B25"/>
    <w:rsid w:val="00A13BD6"/>
    <w:rsid w:val="00A25CBF"/>
    <w:rsid w:val="00A44C20"/>
    <w:rsid w:val="00A82EC9"/>
    <w:rsid w:val="00A86639"/>
    <w:rsid w:val="00A91A7F"/>
    <w:rsid w:val="00A966F8"/>
    <w:rsid w:val="00AB3236"/>
    <w:rsid w:val="00AC778B"/>
    <w:rsid w:val="00AE351A"/>
    <w:rsid w:val="00AF2023"/>
    <w:rsid w:val="00AF74E3"/>
    <w:rsid w:val="00B04B3F"/>
    <w:rsid w:val="00B05E32"/>
    <w:rsid w:val="00B13255"/>
    <w:rsid w:val="00B23E01"/>
    <w:rsid w:val="00B322B6"/>
    <w:rsid w:val="00B4422E"/>
    <w:rsid w:val="00B57965"/>
    <w:rsid w:val="00B6542F"/>
    <w:rsid w:val="00B7253A"/>
    <w:rsid w:val="00B77F62"/>
    <w:rsid w:val="00B92E47"/>
    <w:rsid w:val="00BA416A"/>
    <w:rsid w:val="00BA613A"/>
    <w:rsid w:val="00BB7440"/>
    <w:rsid w:val="00BC316E"/>
    <w:rsid w:val="00BC6B34"/>
    <w:rsid w:val="00BE2F34"/>
    <w:rsid w:val="00BF7231"/>
    <w:rsid w:val="00C0151D"/>
    <w:rsid w:val="00C11447"/>
    <w:rsid w:val="00C13525"/>
    <w:rsid w:val="00C23190"/>
    <w:rsid w:val="00C34AC6"/>
    <w:rsid w:val="00C41C63"/>
    <w:rsid w:val="00C4258F"/>
    <w:rsid w:val="00C47A73"/>
    <w:rsid w:val="00C85E29"/>
    <w:rsid w:val="00C92148"/>
    <w:rsid w:val="00CA14D0"/>
    <w:rsid w:val="00CD4272"/>
    <w:rsid w:val="00CF5D36"/>
    <w:rsid w:val="00D05753"/>
    <w:rsid w:val="00D061C6"/>
    <w:rsid w:val="00D50745"/>
    <w:rsid w:val="00D51DF4"/>
    <w:rsid w:val="00D54056"/>
    <w:rsid w:val="00D61B47"/>
    <w:rsid w:val="00D64CEE"/>
    <w:rsid w:val="00D7636A"/>
    <w:rsid w:val="00D80562"/>
    <w:rsid w:val="00D823BB"/>
    <w:rsid w:val="00DB1ED9"/>
    <w:rsid w:val="00DB76C6"/>
    <w:rsid w:val="00DD35DD"/>
    <w:rsid w:val="00DE0CC3"/>
    <w:rsid w:val="00DE3C04"/>
    <w:rsid w:val="00E057C7"/>
    <w:rsid w:val="00E06F11"/>
    <w:rsid w:val="00E0741D"/>
    <w:rsid w:val="00E156FE"/>
    <w:rsid w:val="00E21744"/>
    <w:rsid w:val="00E22689"/>
    <w:rsid w:val="00E27EFD"/>
    <w:rsid w:val="00E44A6E"/>
    <w:rsid w:val="00E46867"/>
    <w:rsid w:val="00E47B9E"/>
    <w:rsid w:val="00E546E4"/>
    <w:rsid w:val="00E659B3"/>
    <w:rsid w:val="00E9552F"/>
    <w:rsid w:val="00ED0AEE"/>
    <w:rsid w:val="00EE5C72"/>
    <w:rsid w:val="00EE610E"/>
    <w:rsid w:val="00EE72AD"/>
    <w:rsid w:val="00F0265D"/>
    <w:rsid w:val="00F0632B"/>
    <w:rsid w:val="00F3264B"/>
    <w:rsid w:val="00F461E0"/>
    <w:rsid w:val="00F55F5A"/>
    <w:rsid w:val="00F66684"/>
    <w:rsid w:val="00F7356C"/>
    <w:rsid w:val="00F8214E"/>
    <w:rsid w:val="00F879CA"/>
    <w:rsid w:val="00F87CEF"/>
    <w:rsid w:val="00FA0ABB"/>
    <w:rsid w:val="00FC249F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rthington\Desktop\UAPR_template_rev_1301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CONNECT-474-62</_dlc_DocId>
    <_dlc_DocIdUrl xmlns="16f00c2e-ac5c-418b-9f13-a0771dbd417d">
      <Url>https://connect.ncdot.gov/municipalities/Utilities/_layouts/DocIdRedir.aspx?ID=CONNECT-474-62</Url>
      <Description>CONNECT-474-62</Description>
    </_dlc_DocIdUrl>
    <Site_x0020_Page xmlns="f9a00ac0-b93b-4fcc-af92-ce612dfa0031">
      <Value>PEF/PSF</Value>
      <Value>Policy, Process &amp; Procedure</Value>
    </Site_x0020_Page>
    <Partner xmlns="f9a00ac0-b93b-4fcc-af92-ce612dfa0031">
      <Value>PEF/PSF</Value>
    </Partner>
    <IconOverlay xmlns="http://schemas.microsoft.com/sharepoint/v4" xsi:nil="true"/>
    <Section xmlns="f9a00ac0-b93b-4fcc-af92-ce612dfa0031">
      <Value>Business Partners</Value>
    </Section>
    <Order0 xmlns="f9a00ac0-b93b-4fcc-af92-ce612dfa0031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855DB94ABB429FBB69DAE712B5BF" ma:contentTypeVersion="15" ma:contentTypeDescription="Create a new document." ma:contentTypeScope="" ma:versionID="0d794130bc4fdcd291fd732ec2fa2362">
  <xsd:schema xmlns:xsd="http://www.w3.org/2001/XMLSchema" xmlns:xs="http://www.w3.org/2001/XMLSchema" xmlns:p="http://schemas.microsoft.com/office/2006/metadata/properties" xmlns:ns1="http://schemas.microsoft.com/sharepoint/v3" xmlns:ns2="f9a00ac0-b93b-4fcc-af92-ce612dfa0031" xmlns:ns3="http://schemas.microsoft.com/sharepoint/v4" xmlns:ns4="16f00c2e-ac5c-418b-9f13-a0771dbd417d" xmlns:ns5="a5b864cb-7915-4493-b702-ad0b49b4414f" targetNamespace="http://schemas.microsoft.com/office/2006/metadata/properties" ma:root="true" ma:fieldsID="0ecdf253d691d384f5169f90065e4a35" ns1:_="" ns2:_="" ns3:_="" ns4:_="" ns5:_="">
    <xsd:import namespace="http://schemas.microsoft.com/sharepoint/v3"/>
    <xsd:import namespace="f9a00ac0-b93b-4fcc-af92-ce612dfa0031"/>
    <xsd:import namespace="http://schemas.microsoft.com/sharepoint/v4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Section" minOccurs="0"/>
                <xsd:element ref="ns2:Partner" minOccurs="0"/>
                <xsd:element ref="ns2:Order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c0-b93b-4fcc-af92-ce612dfa0031" elementFormDefault="qualified">
    <xsd:import namespace="http://schemas.microsoft.com/office/2006/documentManagement/types"/>
    <xsd:import namespace="http://schemas.microsoft.com/office/infopath/2007/PartnerControls"/>
    <xsd:element name="Site_x0020_Page" ma:index="2" nillable="true" ma:displayName="Site Page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DD Resources"/>
                    <xsd:enumeration value="Design Standards"/>
                    <xsd:enumeration value="Easements and Right of Way"/>
                    <xsd:enumeration value="Encroachment Agreements"/>
                    <xsd:enumeration value="Estimates, Matl's &amp; Approved Products"/>
                    <xsd:enumeration value="Online Submissions Help"/>
                    <xsd:enumeration value="PEF/PSF"/>
                    <xsd:enumeration value="Permitting"/>
                    <xsd:enumeration value="Policy, Process &amp; Procedure"/>
                    <xsd:enumeration value="Specifications, Drawings, Provisions"/>
                    <xsd:enumeration value="Top Page"/>
                    <xsd:enumeration value="Utilities by Others Plans Development"/>
                    <xsd:enumeration value="Utilities Construction Plans Development"/>
                    <xsd:enumeration value="Utilities Manuals"/>
                    <xsd:enumeration value="Utility Agreements"/>
                    <xsd:enumeration value="Utility Contractors"/>
                    <xsd:enumeration value="Utility Owners"/>
                  </xsd:restriction>
                </xsd:simpleType>
              </xsd:element>
            </xsd:sequence>
          </xsd:extension>
        </xsd:complexContent>
      </xsd:complexType>
    </xsd:element>
    <xsd:element name="Section" ma:index="3" nillable="true" ma:displayName="Section" ma:description="Select a section on the site.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artners"/>
                    <xsd:enumeration value="Contacts"/>
                    <xsd:enumeration value="Coordination"/>
                    <xsd:enumeration value="Design Standards"/>
                    <xsd:enumeration value="Encroachment"/>
                    <xsd:enumeration value="Engineering"/>
                    <xsd:enumeration value="Helpful Information"/>
                    <xsd:enumeration value="Important Information"/>
                    <xsd:enumeration value="Policy"/>
                    <xsd:enumeration value="Resources"/>
                    <xsd:enumeration value="Utilities Manuals"/>
                  </xsd:restriction>
                </xsd:simpleType>
              </xsd:element>
            </xsd:sequence>
          </xsd:extension>
        </xsd:complexContent>
      </xsd:complexType>
    </xsd:element>
    <xsd:element name="Partner" ma:index="4" nillable="true" ma:displayName="Partner" ma:description="Select a business partner from list, if applicable." ma:internalName="Part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tility Owners"/>
                    <xsd:enumeration value="Utility Contractors"/>
                    <xsd:enumeration value="PEF/PSF"/>
                  </xsd:restriction>
                </xsd:simpleType>
              </xsd:element>
            </xsd:sequence>
          </xsd:extension>
        </xsd:complexContent>
      </xsd:complexType>
    </xsd:element>
    <xsd:element name="Order0" ma:index="5" nillable="true" ma:displayName="Order" ma:decimals="0" ma:description="Set number value to determine item order.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C05382-1203-443E-95AC-5950C1A12D85}"/>
</file>

<file path=customXml/itemProps2.xml><?xml version="1.0" encoding="utf-8"?>
<ds:datastoreItem xmlns:ds="http://schemas.openxmlformats.org/officeDocument/2006/customXml" ds:itemID="{F1ECD4D7-4BE4-4260-BC53-3DEF1EBC21E4}"/>
</file>

<file path=customXml/itemProps3.xml><?xml version="1.0" encoding="utf-8"?>
<ds:datastoreItem xmlns:ds="http://schemas.openxmlformats.org/officeDocument/2006/customXml" ds:itemID="{9AB6D7E1-BDE7-4DFB-97E2-19C9F38513FF}"/>
</file>

<file path=customXml/itemProps4.xml><?xml version="1.0" encoding="utf-8"?>
<ds:datastoreItem xmlns:ds="http://schemas.openxmlformats.org/officeDocument/2006/customXml" ds:itemID="{69D8C0C1-55A9-4303-9C4A-619DFA0BDD8E}"/>
</file>

<file path=customXml/itemProps5.xml><?xml version="1.0" encoding="utf-8"?>
<ds:datastoreItem xmlns:ds="http://schemas.openxmlformats.org/officeDocument/2006/customXml" ds:itemID="{D6608DE4-9D1D-41B5-BE87-170DE6F3277A}"/>
</file>

<file path=customXml/itemProps6.xml><?xml version="1.0" encoding="utf-8"?>
<ds:datastoreItem xmlns:ds="http://schemas.openxmlformats.org/officeDocument/2006/customXml" ds:itemID="{98DC8C01-E097-48D2-A3E9-B27087192A7A}"/>
</file>

<file path=docProps/app.xml><?xml version="1.0" encoding="utf-8"?>
<Properties xmlns="http://schemas.openxmlformats.org/officeDocument/2006/extended-properties" xmlns:vt="http://schemas.openxmlformats.org/officeDocument/2006/docPropsVTypes">
  <Template>UAPR_template_rev_130117.dotx</Template>
  <TotalTime>0</TotalTime>
  <Pages>8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Analysis and Routing Report- Final (Template)</dc:title>
  <dc:creator>Worthington, Roger G</dc:creator>
  <cp:lastModifiedBy>Worthington, Roger G</cp:lastModifiedBy>
  <cp:revision>2</cp:revision>
  <cp:lastPrinted>2014-03-18T15:30:00Z</cp:lastPrinted>
  <dcterms:created xsi:type="dcterms:W3CDTF">2014-04-24T12:45:00Z</dcterms:created>
  <dcterms:modified xsi:type="dcterms:W3CDTF">2014-04-24T12:45:00Z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072f16d6-6494-4bdc-8747-6f8f3f22ce1d</vt:lpwstr>
  </property>
  <property fmtid="{D5CDD505-2E9C-101B-9397-08002B2CF9AE}" pid="3" name="Draft A">
    <vt:filetime>2008-11-18T05:00:00Z</vt:filetime>
  </property>
  <property fmtid="{D5CDD505-2E9C-101B-9397-08002B2CF9AE}" pid="4" name="ContentTypeId">
    <vt:lpwstr>0x010100E699855DB94ABB429FBB69DAE712B5BF</vt:lpwstr>
  </property>
  <property fmtid="{D5CDD505-2E9C-101B-9397-08002B2CF9AE}" pid="5" name="Order">
    <vt:r8>6200</vt:r8>
  </property>
</Properties>
</file>